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91FFF" w14:textId="77777777" w:rsidR="00994254" w:rsidRPr="00994254" w:rsidRDefault="00994254" w:rsidP="00FC597F">
      <w:pPr>
        <w:widowControl w:val="0"/>
        <w:autoSpaceDE w:val="0"/>
        <w:autoSpaceDN w:val="0"/>
        <w:adjustRightInd w:val="0"/>
        <w:jc w:val="center"/>
        <w:rPr>
          <w:rFonts w:ascii="Arial" w:hAnsi="Arial" w:cs="Arial"/>
          <w:sz w:val="28"/>
          <w:szCs w:val="28"/>
        </w:rPr>
      </w:pPr>
      <w:r>
        <w:rPr>
          <w:rFonts w:ascii="Arial" w:hAnsi="Arial" w:cs="Arial"/>
        </w:rPr>
        <w:t xml:space="preserve"> </w:t>
      </w:r>
      <w:r w:rsidRPr="00994254">
        <w:rPr>
          <w:rFonts w:ascii="Arial" w:hAnsi="Arial" w:cs="Arial"/>
          <w:b/>
          <w:bCs/>
          <w:sz w:val="28"/>
          <w:szCs w:val="28"/>
        </w:rPr>
        <w:t>VERSION 22</w:t>
      </w:r>
      <w:r w:rsidRPr="00994254">
        <w:rPr>
          <w:rFonts w:ascii="Arial" w:hAnsi="Arial" w:cs="Arial"/>
          <w:b/>
          <w:bCs/>
          <w:color w:val="D55900"/>
          <w:sz w:val="28"/>
          <w:szCs w:val="28"/>
        </w:rPr>
        <w:t>+</w:t>
      </w:r>
      <w:r w:rsidRPr="00994254">
        <w:rPr>
          <w:rFonts w:ascii="Arial" w:hAnsi="Arial" w:cs="Arial"/>
          <w:b/>
          <w:bCs/>
          <w:sz w:val="28"/>
          <w:szCs w:val="28"/>
        </w:rPr>
        <w:t>10</w:t>
      </w:r>
      <w:r w:rsidRPr="00994254">
        <w:rPr>
          <w:rFonts w:ascii="Arial" w:hAnsi="Arial" w:cs="Arial"/>
          <w:sz w:val="28"/>
          <w:szCs w:val="28"/>
        </w:rPr>
        <w:t xml:space="preserve"> </w:t>
      </w:r>
    </w:p>
    <w:p w14:paraId="0D079A02" w14:textId="77777777" w:rsidR="005735D7" w:rsidRDefault="00FC597F" w:rsidP="005735D7">
      <w:pPr>
        <w:widowControl w:val="0"/>
        <w:autoSpaceDE w:val="0"/>
        <w:autoSpaceDN w:val="0"/>
        <w:adjustRightInd w:val="0"/>
        <w:jc w:val="center"/>
        <w:rPr>
          <w:rFonts w:ascii="Arial" w:hAnsi="Arial" w:cs="Arial"/>
        </w:rPr>
      </w:pPr>
      <w:r w:rsidRPr="00994254">
        <w:rPr>
          <w:rFonts w:ascii="Arial" w:hAnsi="Arial" w:cs="Arial"/>
        </w:rPr>
        <w:t xml:space="preserve">LA </w:t>
      </w:r>
      <w:r w:rsidRPr="00994254">
        <w:rPr>
          <w:rFonts w:ascii="Arial" w:hAnsi="Arial" w:cs="Arial"/>
          <w:b/>
          <w:bCs/>
          <w:color w:val="D55900"/>
        </w:rPr>
        <w:t>REVOLUTION NUMERIQUE</w:t>
      </w:r>
      <w:r w:rsidRPr="00994254">
        <w:rPr>
          <w:rFonts w:ascii="Arial" w:hAnsi="Arial" w:cs="Arial"/>
        </w:rPr>
        <w:t xml:space="preserve"> POUR LA SANTE D’AUJOURD’HUI</w:t>
      </w:r>
      <w:r w:rsidRPr="00994254">
        <w:rPr>
          <w:rFonts w:ascii="Arial" w:hAnsi="Arial" w:cs="Arial"/>
          <w:b/>
          <w:bCs/>
          <w:color w:val="D55900"/>
        </w:rPr>
        <w:t>+</w:t>
      </w:r>
    </w:p>
    <w:p w14:paraId="1C9C8DDD" w14:textId="77777777" w:rsidR="005735D7" w:rsidRDefault="00FC597F" w:rsidP="005735D7">
      <w:pPr>
        <w:widowControl w:val="0"/>
        <w:autoSpaceDE w:val="0"/>
        <w:autoSpaceDN w:val="0"/>
        <w:adjustRightInd w:val="0"/>
        <w:jc w:val="center"/>
        <w:rPr>
          <w:rFonts w:ascii="Arial" w:hAnsi="Arial" w:cs="Arial"/>
        </w:rPr>
      </w:pPr>
      <w:r w:rsidRPr="00994254">
        <w:rPr>
          <w:rFonts w:ascii="Arial" w:hAnsi="Arial" w:cs="Arial"/>
        </w:rPr>
        <w:t>Des outils numériques conçus par des professionnels de santé pour le grand public et les professionnels de santé</w:t>
      </w:r>
      <w:r w:rsidR="005735D7">
        <w:rPr>
          <w:rFonts w:ascii="Arial" w:hAnsi="Arial" w:cs="Arial"/>
        </w:rPr>
        <w:t xml:space="preserve"> </w:t>
      </w:r>
    </w:p>
    <w:p w14:paraId="1A22D267" w14:textId="3CFB1CE5" w:rsidR="005735D7" w:rsidRPr="005735D7" w:rsidRDefault="005735D7" w:rsidP="005735D7">
      <w:pPr>
        <w:widowControl w:val="0"/>
        <w:autoSpaceDE w:val="0"/>
        <w:autoSpaceDN w:val="0"/>
        <w:adjustRightInd w:val="0"/>
        <w:jc w:val="center"/>
        <w:rPr>
          <w:rFonts w:ascii="Arial" w:hAnsi="Arial" w:cs="Arial"/>
        </w:rPr>
      </w:pPr>
      <w:proofErr w:type="gramStart"/>
      <w:r w:rsidRPr="005735D7">
        <w:rPr>
          <w:rFonts w:ascii="Arial" w:hAnsi="Arial" w:cs="Arial"/>
        </w:rPr>
        <w:t>une</w:t>
      </w:r>
      <w:proofErr w:type="gramEnd"/>
      <w:r w:rsidRPr="005735D7">
        <w:rPr>
          <w:rFonts w:ascii="Arial" w:hAnsi="Arial" w:cs="Arial"/>
        </w:rPr>
        <w:t xml:space="preserve"> réponse interactive aux enjeux de santé du XXIème siècle</w:t>
      </w:r>
    </w:p>
    <w:p w14:paraId="6A432256" w14:textId="08D623A9" w:rsidR="00FC597F" w:rsidRPr="00994254" w:rsidRDefault="00FC597F" w:rsidP="00FC597F">
      <w:pPr>
        <w:widowControl w:val="0"/>
        <w:autoSpaceDE w:val="0"/>
        <w:autoSpaceDN w:val="0"/>
        <w:adjustRightInd w:val="0"/>
        <w:jc w:val="center"/>
        <w:rPr>
          <w:rFonts w:ascii="Arial" w:hAnsi="Arial" w:cs="Arial"/>
        </w:rPr>
      </w:pPr>
    </w:p>
    <w:p w14:paraId="2C892266" w14:textId="77777777" w:rsidR="00FC597F" w:rsidRPr="00994254" w:rsidRDefault="00FC597F" w:rsidP="00FC597F">
      <w:pPr>
        <w:widowControl w:val="0"/>
        <w:autoSpaceDE w:val="0"/>
        <w:autoSpaceDN w:val="0"/>
        <w:adjustRightInd w:val="0"/>
        <w:jc w:val="both"/>
        <w:rPr>
          <w:rFonts w:ascii="Arial" w:hAnsi="Arial" w:cs="Arial"/>
        </w:rPr>
      </w:pPr>
    </w:p>
    <w:p w14:paraId="23F95EC6" w14:textId="77777777" w:rsidR="00FC597F" w:rsidRPr="00994254" w:rsidRDefault="00FC597F" w:rsidP="00FC597F">
      <w:pPr>
        <w:widowControl w:val="0"/>
        <w:autoSpaceDE w:val="0"/>
        <w:autoSpaceDN w:val="0"/>
        <w:adjustRightInd w:val="0"/>
        <w:jc w:val="both"/>
        <w:rPr>
          <w:rFonts w:ascii="Arial" w:hAnsi="Arial" w:cs="Arial"/>
        </w:rPr>
      </w:pPr>
      <w:r w:rsidRPr="00994254">
        <w:rPr>
          <w:rFonts w:ascii="Arial" w:hAnsi="Arial" w:cs="Arial"/>
          <w:noProof/>
        </w:rPr>
        <w:drawing>
          <wp:inline distT="0" distB="0" distL="0" distR="0" wp14:anchorId="41C762B8" wp14:editId="1922FBBF">
            <wp:extent cx="3175000" cy="254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2540000"/>
                    </a:xfrm>
                    <a:prstGeom prst="rect">
                      <a:avLst/>
                    </a:prstGeom>
                    <a:noFill/>
                    <a:ln>
                      <a:noFill/>
                    </a:ln>
                  </pic:spPr>
                </pic:pic>
              </a:graphicData>
            </a:graphic>
          </wp:inline>
        </w:drawing>
      </w:r>
    </w:p>
    <w:p w14:paraId="30B5A2DA" w14:textId="07ABDBCF" w:rsidR="00FC597F" w:rsidRPr="00994254" w:rsidRDefault="00FC597F" w:rsidP="00FC597F">
      <w:pPr>
        <w:widowControl w:val="0"/>
        <w:autoSpaceDE w:val="0"/>
        <w:autoSpaceDN w:val="0"/>
        <w:adjustRightInd w:val="0"/>
        <w:jc w:val="both"/>
        <w:rPr>
          <w:rFonts w:ascii="Arial" w:hAnsi="Arial" w:cs="Arial"/>
        </w:rPr>
      </w:pPr>
      <w:r w:rsidRPr="00994254">
        <w:rPr>
          <w:rFonts w:ascii="Arial" w:hAnsi="Arial" w:cs="Arial"/>
          <w:b/>
          <w:bCs/>
        </w:rPr>
        <w:t>VERSION 22</w:t>
      </w:r>
      <w:r w:rsidRPr="00994254">
        <w:rPr>
          <w:rFonts w:ascii="Arial" w:hAnsi="Arial" w:cs="Arial"/>
          <w:b/>
          <w:bCs/>
          <w:color w:val="D55900"/>
        </w:rPr>
        <w:t>+</w:t>
      </w:r>
      <w:r w:rsidRPr="00994254">
        <w:rPr>
          <w:rFonts w:ascii="Arial" w:hAnsi="Arial" w:cs="Arial"/>
          <w:b/>
          <w:bCs/>
        </w:rPr>
        <w:t>10</w:t>
      </w:r>
      <w:r w:rsidRPr="00994254">
        <w:rPr>
          <w:rFonts w:ascii="Arial" w:hAnsi="Arial" w:cs="Arial"/>
        </w:rPr>
        <w:t xml:space="preserve"> est une société d’édition numérique </w:t>
      </w:r>
      <w:r w:rsidR="005364F0">
        <w:rPr>
          <w:rFonts w:ascii="Arial" w:hAnsi="Arial" w:cs="Arial"/>
        </w:rPr>
        <w:t>spécialisée</w:t>
      </w:r>
      <w:r w:rsidR="00A844F9">
        <w:rPr>
          <w:rFonts w:ascii="Arial" w:hAnsi="Arial" w:cs="Arial"/>
        </w:rPr>
        <w:t xml:space="preserve"> dans le domaine de la santé.</w:t>
      </w:r>
    </w:p>
    <w:p w14:paraId="433565A1" w14:textId="77777777" w:rsidR="00FC597F" w:rsidRPr="00994254" w:rsidRDefault="00FC597F" w:rsidP="00FC597F">
      <w:pPr>
        <w:widowControl w:val="0"/>
        <w:autoSpaceDE w:val="0"/>
        <w:autoSpaceDN w:val="0"/>
        <w:adjustRightInd w:val="0"/>
        <w:jc w:val="both"/>
        <w:rPr>
          <w:rFonts w:ascii="Arial" w:hAnsi="Arial" w:cs="Arial"/>
        </w:rPr>
      </w:pPr>
    </w:p>
    <w:p w14:paraId="7288A28F" w14:textId="248E2167" w:rsidR="00FC597F" w:rsidRPr="00994254" w:rsidRDefault="00A844F9" w:rsidP="00FC597F">
      <w:pPr>
        <w:widowControl w:val="0"/>
        <w:autoSpaceDE w:val="0"/>
        <w:autoSpaceDN w:val="0"/>
        <w:adjustRightInd w:val="0"/>
        <w:jc w:val="both"/>
        <w:rPr>
          <w:rFonts w:ascii="Arial" w:hAnsi="Arial" w:cs="Arial"/>
        </w:rPr>
      </w:pPr>
      <w:r>
        <w:rPr>
          <w:rFonts w:ascii="Arial" w:hAnsi="Arial" w:cs="Arial"/>
        </w:rPr>
        <w:t>Une p</w:t>
      </w:r>
      <w:r w:rsidR="00E06E01" w:rsidRPr="00994254">
        <w:rPr>
          <w:rFonts w:ascii="Arial" w:hAnsi="Arial" w:cs="Arial"/>
        </w:rPr>
        <w:t xml:space="preserve">remière </w:t>
      </w:r>
      <w:r>
        <w:rPr>
          <w:rFonts w:ascii="Arial" w:hAnsi="Arial" w:cs="Arial"/>
        </w:rPr>
        <w:t xml:space="preserve">en France : créée par le Dr Hugues Paris, Psychiatre et Caroline </w:t>
      </w:r>
      <w:proofErr w:type="spellStart"/>
      <w:r>
        <w:rPr>
          <w:rFonts w:ascii="Arial" w:hAnsi="Arial" w:cs="Arial"/>
        </w:rPr>
        <w:t>Plumeré</w:t>
      </w:r>
      <w:proofErr w:type="spellEnd"/>
      <w:r>
        <w:rPr>
          <w:rFonts w:ascii="Arial" w:hAnsi="Arial" w:cs="Arial"/>
        </w:rPr>
        <w:t xml:space="preserve">, Psychologue clinicienne </w:t>
      </w:r>
      <w:r w:rsidR="00FC597F" w:rsidRPr="00994254">
        <w:rPr>
          <w:rFonts w:ascii="Arial" w:hAnsi="Arial" w:cs="Arial"/>
          <w:b/>
          <w:bCs/>
        </w:rPr>
        <w:t>VERSION 22</w:t>
      </w:r>
      <w:r w:rsidR="00FC597F" w:rsidRPr="00994254">
        <w:rPr>
          <w:rFonts w:ascii="Arial" w:hAnsi="Arial" w:cs="Arial"/>
          <w:b/>
          <w:bCs/>
          <w:color w:val="D55900"/>
        </w:rPr>
        <w:t>+</w:t>
      </w:r>
      <w:r w:rsidR="00FC597F" w:rsidRPr="00994254">
        <w:rPr>
          <w:rFonts w:ascii="Arial" w:hAnsi="Arial" w:cs="Arial"/>
          <w:b/>
          <w:bCs/>
        </w:rPr>
        <w:t>10</w:t>
      </w:r>
      <w:r w:rsidR="00FC597F" w:rsidRPr="00994254">
        <w:rPr>
          <w:rFonts w:ascii="Arial" w:hAnsi="Arial" w:cs="Arial"/>
        </w:rPr>
        <w:t xml:space="preserve"> conçoit, développe, édite et diffuse des applications pour </w:t>
      </w:r>
      <w:proofErr w:type="spellStart"/>
      <w:r w:rsidR="00FC597F" w:rsidRPr="00994254">
        <w:rPr>
          <w:rFonts w:ascii="Arial" w:hAnsi="Arial" w:cs="Arial"/>
        </w:rPr>
        <w:t>smartphones</w:t>
      </w:r>
      <w:proofErr w:type="spellEnd"/>
      <w:r w:rsidR="00FC597F" w:rsidRPr="00994254">
        <w:rPr>
          <w:rFonts w:ascii="Arial" w:hAnsi="Arial" w:cs="Arial"/>
        </w:rPr>
        <w:t xml:space="preserve"> et tablettes</w:t>
      </w:r>
      <w:r>
        <w:rPr>
          <w:rFonts w:ascii="Arial" w:hAnsi="Arial" w:cs="Arial"/>
        </w:rPr>
        <w:t xml:space="preserve"> dans le domaine de la santé</w:t>
      </w:r>
      <w:r w:rsidR="00FC597F" w:rsidRPr="00994254">
        <w:rPr>
          <w:rFonts w:ascii="Arial" w:hAnsi="Arial" w:cs="Arial"/>
        </w:rPr>
        <w:t>.</w:t>
      </w:r>
    </w:p>
    <w:p w14:paraId="7ED13651" w14:textId="77777777" w:rsidR="00FC597F" w:rsidRPr="00994254" w:rsidRDefault="00FC597F" w:rsidP="00FC597F">
      <w:pPr>
        <w:widowControl w:val="0"/>
        <w:tabs>
          <w:tab w:val="left" w:pos="220"/>
          <w:tab w:val="left" w:pos="720"/>
        </w:tabs>
        <w:autoSpaceDE w:val="0"/>
        <w:autoSpaceDN w:val="0"/>
        <w:adjustRightInd w:val="0"/>
        <w:ind w:left="720"/>
        <w:jc w:val="both"/>
        <w:rPr>
          <w:rFonts w:ascii="Arial" w:hAnsi="Arial" w:cs="Arial"/>
        </w:rPr>
      </w:pPr>
    </w:p>
    <w:p w14:paraId="22755907" w14:textId="57B57F8E" w:rsidR="00104170" w:rsidRDefault="00A844F9" w:rsidP="00A844F9">
      <w:pPr>
        <w:widowControl w:val="0"/>
        <w:autoSpaceDE w:val="0"/>
        <w:autoSpaceDN w:val="0"/>
        <w:adjustRightInd w:val="0"/>
        <w:jc w:val="both"/>
        <w:rPr>
          <w:rFonts w:ascii="Arial" w:hAnsi="Arial" w:cs="Arial"/>
        </w:rPr>
      </w:pPr>
      <w:r>
        <w:rPr>
          <w:rFonts w:ascii="Arial" w:hAnsi="Arial" w:cs="Arial"/>
        </w:rPr>
        <w:t xml:space="preserve">Version 22+10 crée </w:t>
      </w:r>
      <w:r w:rsidR="00FC597F" w:rsidRPr="00994254">
        <w:rPr>
          <w:rFonts w:ascii="Arial" w:hAnsi="Arial" w:cs="Arial"/>
        </w:rPr>
        <w:t>des outils simples</w:t>
      </w:r>
      <w:r>
        <w:rPr>
          <w:rFonts w:ascii="Arial" w:hAnsi="Arial" w:cs="Arial"/>
        </w:rPr>
        <w:t>, fiables</w:t>
      </w:r>
      <w:r w:rsidR="00FC597F" w:rsidRPr="00994254">
        <w:rPr>
          <w:rFonts w:ascii="Arial" w:hAnsi="Arial" w:cs="Arial"/>
        </w:rPr>
        <w:t xml:space="preserve"> et e</w:t>
      </w:r>
      <w:r>
        <w:rPr>
          <w:rFonts w:ascii="Arial" w:hAnsi="Arial" w:cs="Arial"/>
        </w:rPr>
        <w:t>rgonomiques destinés au grand public et aux</w:t>
      </w:r>
      <w:r w:rsidR="00FC597F" w:rsidRPr="00994254">
        <w:rPr>
          <w:rFonts w:ascii="Arial" w:hAnsi="Arial" w:cs="Arial"/>
        </w:rPr>
        <w:t xml:space="preserve"> professionnels de la santé</w:t>
      </w:r>
      <w:r>
        <w:rPr>
          <w:rFonts w:ascii="Arial" w:hAnsi="Arial" w:cs="Arial"/>
        </w:rPr>
        <w:t>.</w:t>
      </w:r>
    </w:p>
    <w:p w14:paraId="0AE51971" w14:textId="13D40DA2" w:rsidR="00104170" w:rsidRPr="00994254" w:rsidRDefault="00A844F9" w:rsidP="00155C4D">
      <w:pPr>
        <w:widowControl w:val="0"/>
        <w:autoSpaceDE w:val="0"/>
        <w:autoSpaceDN w:val="0"/>
        <w:adjustRightInd w:val="0"/>
        <w:jc w:val="both"/>
        <w:rPr>
          <w:rFonts w:ascii="Arial" w:hAnsi="Arial" w:cs="Arial"/>
        </w:rPr>
      </w:pPr>
      <w:r>
        <w:rPr>
          <w:rFonts w:ascii="Arial" w:hAnsi="Arial" w:cs="Arial"/>
        </w:rPr>
        <w:t xml:space="preserve">Scientifiquement validés, ces outils permettent une prévention, une </w:t>
      </w:r>
      <w:r w:rsidR="00155C4D">
        <w:rPr>
          <w:rFonts w:ascii="Arial" w:hAnsi="Arial" w:cs="Arial"/>
        </w:rPr>
        <w:t xml:space="preserve">meilleure </w:t>
      </w:r>
      <w:r>
        <w:rPr>
          <w:rFonts w:ascii="Arial" w:hAnsi="Arial" w:cs="Arial"/>
        </w:rPr>
        <w:t xml:space="preserve">prise </w:t>
      </w:r>
      <w:r w:rsidR="00155C4D">
        <w:rPr>
          <w:rFonts w:ascii="Arial" w:hAnsi="Arial" w:cs="Arial"/>
        </w:rPr>
        <w:t>en charge, un diagnostic plus précoces dans de nombreux domaines :</w:t>
      </w:r>
    </w:p>
    <w:p w14:paraId="120DCADC" w14:textId="77777777" w:rsidR="005735D7" w:rsidRPr="00994254" w:rsidRDefault="00104170" w:rsidP="00104170">
      <w:pPr>
        <w:widowControl w:val="0"/>
        <w:tabs>
          <w:tab w:val="left" w:pos="220"/>
          <w:tab w:val="left" w:pos="720"/>
        </w:tabs>
        <w:autoSpaceDE w:val="0"/>
        <w:autoSpaceDN w:val="0"/>
        <w:adjustRightInd w:val="0"/>
        <w:jc w:val="both"/>
        <w:rPr>
          <w:rFonts w:ascii="Arial" w:hAnsi="Arial" w:cs="Arial"/>
        </w:rPr>
      </w:pPr>
      <w:r w:rsidRPr="00994254">
        <w:rPr>
          <w:rFonts w:ascii="Arial" w:hAnsi="Arial" w:cs="Arial"/>
        </w:rPr>
        <w:tab/>
      </w:r>
    </w:p>
    <w:p w14:paraId="362C265A" w14:textId="77777777" w:rsidR="00104170" w:rsidRPr="00994254" w:rsidRDefault="00104170" w:rsidP="00104170">
      <w:pPr>
        <w:widowControl w:val="0"/>
        <w:numPr>
          <w:ilvl w:val="0"/>
          <w:numId w:val="3"/>
        </w:numPr>
        <w:tabs>
          <w:tab w:val="left" w:pos="220"/>
          <w:tab w:val="left" w:pos="720"/>
        </w:tabs>
        <w:autoSpaceDE w:val="0"/>
        <w:autoSpaceDN w:val="0"/>
        <w:adjustRightInd w:val="0"/>
        <w:jc w:val="both"/>
        <w:rPr>
          <w:rFonts w:ascii="Arial" w:hAnsi="Arial" w:cs="Arial"/>
        </w:rPr>
      </w:pPr>
      <w:r w:rsidRPr="00994254">
        <w:rPr>
          <w:rFonts w:ascii="Arial" w:hAnsi="Arial" w:cs="Arial"/>
        </w:rPr>
        <w:t>aide au diagnostic de la maladie d’Alzheimer</w:t>
      </w:r>
    </w:p>
    <w:p w14:paraId="56C808A9" w14:textId="77777777" w:rsidR="005735D7" w:rsidRPr="00994254" w:rsidRDefault="005735D7" w:rsidP="00104170">
      <w:pPr>
        <w:widowControl w:val="0"/>
        <w:numPr>
          <w:ilvl w:val="0"/>
          <w:numId w:val="3"/>
        </w:numPr>
        <w:tabs>
          <w:tab w:val="left" w:pos="220"/>
          <w:tab w:val="left" w:pos="720"/>
        </w:tabs>
        <w:autoSpaceDE w:val="0"/>
        <w:autoSpaceDN w:val="0"/>
        <w:adjustRightInd w:val="0"/>
        <w:jc w:val="both"/>
        <w:rPr>
          <w:rFonts w:ascii="Arial" w:hAnsi="Arial" w:cs="Arial"/>
        </w:rPr>
      </w:pPr>
      <w:r w:rsidRPr="00994254">
        <w:rPr>
          <w:rFonts w:ascii="Arial" w:hAnsi="Arial" w:cs="Arial"/>
        </w:rPr>
        <w:t xml:space="preserve">aide au diagnostic des dépressions </w:t>
      </w:r>
      <w:r w:rsidR="00104170" w:rsidRPr="00994254">
        <w:rPr>
          <w:rFonts w:ascii="Arial" w:hAnsi="Arial" w:cs="Arial"/>
        </w:rPr>
        <w:t xml:space="preserve"> et dépressions </w:t>
      </w:r>
      <w:r w:rsidRPr="00994254">
        <w:rPr>
          <w:rFonts w:ascii="Arial" w:hAnsi="Arial" w:cs="Arial"/>
        </w:rPr>
        <w:t>du post-partum</w:t>
      </w:r>
    </w:p>
    <w:p w14:paraId="53011D8D" w14:textId="77777777" w:rsidR="005735D7" w:rsidRPr="00994254" w:rsidRDefault="005735D7" w:rsidP="00104170">
      <w:pPr>
        <w:widowControl w:val="0"/>
        <w:numPr>
          <w:ilvl w:val="0"/>
          <w:numId w:val="3"/>
        </w:numPr>
        <w:tabs>
          <w:tab w:val="left" w:pos="220"/>
          <w:tab w:val="left" w:pos="720"/>
        </w:tabs>
        <w:autoSpaceDE w:val="0"/>
        <w:autoSpaceDN w:val="0"/>
        <w:adjustRightInd w:val="0"/>
        <w:jc w:val="both"/>
        <w:rPr>
          <w:rFonts w:ascii="Arial" w:hAnsi="Arial" w:cs="Arial"/>
        </w:rPr>
      </w:pPr>
      <w:r w:rsidRPr="00994254">
        <w:rPr>
          <w:rFonts w:ascii="Arial" w:hAnsi="Arial" w:cs="Arial"/>
        </w:rPr>
        <w:t>aide au sevrage tabagique</w:t>
      </w:r>
    </w:p>
    <w:p w14:paraId="6CD7821C" w14:textId="77777777" w:rsidR="005735D7" w:rsidRPr="00994254" w:rsidRDefault="005735D7" w:rsidP="00104170">
      <w:pPr>
        <w:widowControl w:val="0"/>
        <w:numPr>
          <w:ilvl w:val="0"/>
          <w:numId w:val="3"/>
        </w:numPr>
        <w:tabs>
          <w:tab w:val="left" w:pos="220"/>
          <w:tab w:val="left" w:pos="720"/>
        </w:tabs>
        <w:autoSpaceDE w:val="0"/>
        <w:autoSpaceDN w:val="0"/>
        <w:adjustRightInd w:val="0"/>
        <w:jc w:val="both"/>
        <w:rPr>
          <w:rFonts w:ascii="Arial" w:hAnsi="Arial" w:cs="Arial"/>
        </w:rPr>
      </w:pPr>
      <w:r w:rsidRPr="00994254">
        <w:rPr>
          <w:rFonts w:ascii="Arial" w:hAnsi="Arial" w:cs="Arial"/>
        </w:rPr>
        <w:t>aide à la prescription d’antibiotiques</w:t>
      </w:r>
    </w:p>
    <w:p w14:paraId="22A76ED9" w14:textId="77777777" w:rsidR="005735D7" w:rsidRPr="00994254" w:rsidRDefault="005735D7" w:rsidP="00104170">
      <w:pPr>
        <w:widowControl w:val="0"/>
        <w:numPr>
          <w:ilvl w:val="0"/>
          <w:numId w:val="3"/>
        </w:numPr>
        <w:tabs>
          <w:tab w:val="left" w:pos="220"/>
          <w:tab w:val="left" w:pos="720"/>
        </w:tabs>
        <w:autoSpaceDE w:val="0"/>
        <w:autoSpaceDN w:val="0"/>
        <w:adjustRightInd w:val="0"/>
        <w:jc w:val="both"/>
        <w:rPr>
          <w:rFonts w:ascii="Arial" w:hAnsi="Arial" w:cs="Arial"/>
        </w:rPr>
      </w:pPr>
      <w:r w:rsidRPr="00994254">
        <w:rPr>
          <w:rFonts w:ascii="Arial" w:hAnsi="Arial" w:cs="Arial"/>
        </w:rPr>
        <w:t>suivi de grossesse</w:t>
      </w:r>
    </w:p>
    <w:p w14:paraId="0C544C48" w14:textId="77777777" w:rsidR="005735D7" w:rsidRPr="00994254" w:rsidRDefault="005735D7" w:rsidP="00104170">
      <w:pPr>
        <w:widowControl w:val="0"/>
        <w:numPr>
          <w:ilvl w:val="0"/>
          <w:numId w:val="3"/>
        </w:numPr>
        <w:tabs>
          <w:tab w:val="left" w:pos="220"/>
          <w:tab w:val="left" w:pos="720"/>
        </w:tabs>
        <w:autoSpaceDE w:val="0"/>
        <w:autoSpaceDN w:val="0"/>
        <w:adjustRightInd w:val="0"/>
        <w:jc w:val="both"/>
        <w:rPr>
          <w:rFonts w:ascii="Arial" w:hAnsi="Arial" w:cs="Arial"/>
        </w:rPr>
      </w:pPr>
      <w:r w:rsidRPr="00994254">
        <w:rPr>
          <w:rFonts w:ascii="Arial" w:hAnsi="Arial" w:cs="Arial"/>
        </w:rPr>
        <w:t>calculateur d’IMC et suivi des TCA</w:t>
      </w:r>
    </w:p>
    <w:p w14:paraId="18FF2AA5" w14:textId="77777777" w:rsidR="005735D7" w:rsidRPr="00994254" w:rsidRDefault="005735D7" w:rsidP="00104170">
      <w:pPr>
        <w:widowControl w:val="0"/>
        <w:numPr>
          <w:ilvl w:val="0"/>
          <w:numId w:val="3"/>
        </w:numPr>
        <w:tabs>
          <w:tab w:val="left" w:pos="220"/>
          <w:tab w:val="left" w:pos="720"/>
        </w:tabs>
        <w:autoSpaceDE w:val="0"/>
        <w:autoSpaceDN w:val="0"/>
        <w:adjustRightInd w:val="0"/>
        <w:jc w:val="both"/>
        <w:rPr>
          <w:rFonts w:ascii="Arial" w:hAnsi="Arial" w:cs="Arial"/>
        </w:rPr>
      </w:pPr>
      <w:r w:rsidRPr="00994254">
        <w:rPr>
          <w:rFonts w:ascii="Arial" w:hAnsi="Arial" w:cs="Arial"/>
        </w:rPr>
        <w:t>aide à la consultation en cas de maladie génétique…</w:t>
      </w:r>
    </w:p>
    <w:p w14:paraId="1013B02B" w14:textId="77777777" w:rsidR="00104170" w:rsidRPr="00994254" w:rsidRDefault="00104170" w:rsidP="00104170">
      <w:pPr>
        <w:widowControl w:val="0"/>
        <w:tabs>
          <w:tab w:val="left" w:pos="220"/>
          <w:tab w:val="left" w:pos="720"/>
        </w:tabs>
        <w:autoSpaceDE w:val="0"/>
        <w:autoSpaceDN w:val="0"/>
        <w:adjustRightInd w:val="0"/>
        <w:jc w:val="both"/>
        <w:rPr>
          <w:rFonts w:ascii="Arial" w:hAnsi="Arial" w:cs="Arial"/>
        </w:rPr>
      </w:pPr>
      <w:r w:rsidRPr="00994254">
        <w:rPr>
          <w:rFonts w:ascii="Arial" w:hAnsi="Arial" w:cs="Arial"/>
        </w:rPr>
        <w:t xml:space="preserve"> </w:t>
      </w:r>
    </w:p>
    <w:p w14:paraId="5E5A2C40" w14:textId="77777777" w:rsidR="00FC597F" w:rsidRPr="00994254" w:rsidRDefault="00FC597F" w:rsidP="00FC597F">
      <w:pPr>
        <w:widowControl w:val="0"/>
        <w:tabs>
          <w:tab w:val="left" w:pos="220"/>
          <w:tab w:val="left" w:pos="720"/>
        </w:tabs>
        <w:autoSpaceDE w:val="0"/>
        <w:autoSpaceDN w:val="0"/>
        <w:adjustRightInd w:val="0"/>
        <w:ind w:left="720"/>
        <w:jc w:val="both"/>
        <w:rPr>
          <w:rFonts w:ascii="Arial" w:hAnsi="Arial" w:cs="Arial"/>
        </w:rPr>
      </w:pPr>
    </w:p>
    <w:p w14:paraId="446069CB" w14:textId="77777777" w:rsidR="00FC597F" w:rsidRDefault="00FC597F" w:rsidP="00FC597F">
      <w:pPr>
        <w:rPr>
          <w:rFonts w:ascii="Arial" w:hAnsi="Arial" w:cs="Arial"/>
        </w:rPr>
      </w:pPr>
      <w:r w:rsidRPr="00994254">
        <w:rPr>
          <w:rFonts w:ascii="Arial" w:hAnsi="Arial" w:cs="Arial"/>
          <w:b/>
          <w:bCs/>
        </w:rPr>
        <w:t>VERSION 22</w:t>
      </w:r>
      <w:r w:rsidRPr="00994254">
        <w:rPr>
          <w:rFonts w:ascii="Arial" w:hAnsi="Arial" w:cs="Arial"/>
          <w:b/>
          <w:bCs/>
          <w:color w:val="D55900"/>
        </w:rPr>
        <w:t>+</w:t>
      </w:r>
      <w:r w:rsidRPr="00994254">
        <w:rPr>
          <w:rFonts w:ascii="Arial" w:hAnsi="Arial" w:cs="Arial"/>
          <w:b/>
          <w:bCs/>
        </w:rPr>
        <w:t>10</w:t>
      </w:r>
      <w:r w:rsidRPr="00994254">
        <w:rPr>
          <w:rFonts w:ascii="Arial" w:hAnsi="Arial" w:cs="Arial"/>
        </w:rPr>
        <w:t xml:space="preserve"> est à la fois expert en </w:t>
      </w:r>
      <w:proofErr w:type="gramStart"/>
      <w:r w:rsidRPr="00994254">
        <w:rPr>
          <w:rFonts w:ascii="Arial" w:hAnsi="Arial" w:cs="Arial"/>
        </w:rPr>
        <w:t>compétences médicales et psychologiques et spécialiste</w:t>
      </w:r>
      <w:proofErr w:type="gramEnd"/>
      <w:r w:rsidRPr="00994254">
        <w:rPr>
          <w:rFonts w:ascii="Arial" w:hAnsi="Arial" w:cs="Arial"/>
        </w:rPr>
        <w:t xml:space="preserve"> du graphisme et du numérique.</w:t>
      </w:r>
    </w:p>
    <w:p w14:paraId="491BB640" w14:textId="77777777" w:rsidR="00155C4D" w:rsidRDefault="00155C4D" w:rsidP="00FC597F">
      <w:pPr>
        <w:rPr>
          <w:rFonts w:ascii="Arial" w:hAnsi="Arial" w:cs="Arial"/>
        </w:rPr>
      </w:pPr>
    </w:p>
    <w:p w14:paraId="472B8A25" w14:textId="77777777" w:rsidR="00155C4D" w:rsidRDefault="00155C4D" w:rsidP="00FC597F">
      <w:pPr>
        <w:rPr>
          <w:rFonts w:ascii="Arial" w:hAnsi="Arial" w:cs="Arial"/>
        </w:rPr>
      </w:pPr>
    </w:p>
    <w:p w14:paraId="6C5F7F8F" w14:textId="77777777" w:rsidR="00155C4D" w:rsidRDefault="00155C4D" w:rsidP="00FC597F">
      <w:pPr>
        <w:rPr>
          <w:rFonts w:ascii="Arial" w:hAnsi="Arial" w:cs="Arial"/>
        </w:rPr>
      </w:pPr>
    </w:p>
    <w:p w14:paraId="62DC814C" w14:textId="12889250" w:rsidR="0097341B" w:rsidRPr="00946B6A" w:rsidRDefault="00037104" w:rsidP="00FC597F">
      <w:pPr>
        <w:rPr>
          <w:rFonts w:ascii="Arial" w:hAnsi="Arial" w:cs="Arial"/>
          <w:sz w:val="28"/>
          <w:szCs w:val="28"/>
        </w:rPr>
      </w:pPr>
      <w:r>
        <w:rPr>
          <w:rFonts w:ascii="Arial" w:hAnsi="Arial" w:cs="Arial"/>
          <w:noProof/>
          <w:sz w:val="28"/>
          <w:szCs w:val="28"/>
        </w:rPr>
        <w:drawing>
          <wp:anchor distT="0" distB="0" distL="114300" distR="114300" simplePos="0" relativeHeight="251659264" behindDoc="0" locked="0" layoutInCell="1" allowOverlap="1" wp14:anchorId="72B2ACC4" wp14:editId="6CAB4CE3">
            <wp:simplePos x="0" y="0"/>
            <wp:positionH relativeFrom="margin">
              <wp:align>left</wp:align>
            </wp:positionH>
            <wp:positionV relativeFrom="margin">
              <wp:align>top</wp:align>
            </wp:positionV>
            <wp:extent cx="1034415" cy="1034415"/>
            <wp:effectExtent l="0" t="0" r="6985" b="698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4415" cy="1034415"/>
                    </a:xfrm>
                    <a:prstGeom prst="rect">
                      <a:avLst/>
                    </a:prstGeom>
                    <a:noFill/>
                    <a:ln>
                      <a:noFill/>
                    </a:ln>
                  </pic:spPr>
                </pic:pic>
              </a:graphicData>
            </a:graphic>
          </wp:anchor>
        </w:drawing>
      </w:r>
      <w:r w:rsidR="0097341B" w:rsidRPr="00946B6A">
        <w:rPr>
          <w:rFonts w:ascii="Arial" w:hAnsi="Arial" w:cs="Arial"/>
          <w:sz w:val="28"/>
          <w:szCs w:val="28"/>
        </w:rPr>
        <w:t>APP</w:t>
      </w:r>
      <w:r w:rsidR="0097341B" w:rsidRPr="00946B6A">
        <w:rPr>
          <w:rFonts w:ascii="Arial" w:hAnsi="Arial" w:cs="Arial"/>
          <w:color w:val="FF6600"/>
          <w:sz w:val="28"/>
          <w:szCs w:val="28"/>
        </w:rPr>
        <w:t>+</w:t>
      </w:r>
      <w:r w:rsidR="0097341B" w:rsidRPr="00946B6A">
        <w:rPr>
          <w:rFonts w:ascii="Arial" w:hAnsi="Arial" w:cs="Arial"/>
          <w:sz w:val="28"/>
          <w:szCs w:val="28"/>
        </w:rPr>
        <w:t>ZHEIMER : un  outil innovant de prévention de la maladie d’Alzheimer</w:t>
      </w:r>
    </w:p>
    <w:p w14:paraId="368931BE" w14:textId="77777777" w:rsidR="0097341B" w:rsidRDefault="0097341B" w:rsidP="00FC597F">
      <w:pPr>
        <w:rPr>
          <w:rFonts w:ascii="Arial" w:hAnsi="Arial" w:cs="Arial"/>
        </w:rPr>
      </w:pPr>
    </w:p>
    <w:p w14:paraId="709C02C7" w14:textId="25C81A80" w:rsidR="0097341B" w:rsidRPr="0097341B" w:rsidRDefault="0097341B" w:rsidP="0097341B">
      <w:pPr>
        <w:numPr>
          <w:ilvl w:val="0"/>
          <w:numId w:val="5"/>
        </w:numPr>
        <w:rPr>
          <w:rFonts w:ascii="Arial" w:hAnsi="Arial" w:cs="Arial"/>
        </w:rPr>
      </w:pPr>
      <w:r w:rsidRPr="0097341B">
        <w:rPr>
          <w:rFonts w:ascii="Arial" w:hAnsi="Arial" w:cs="Arial"/>
        </w:rPr>
        <w:t>Imméd</w:t>
      </w:r>
      <w:r>
        <w:rPr>
          <w:rFonts w:ascii="Arial" w:hAnsi="Arial" w:cs="Arial"/>
        </w:rPr>
        <w:t>iatement et toujours disponible : sur son téléphone, fonctionnement hors ligne</w:t>
      </w:r>
    </w:p>
    <w:p w14:paraId="2C238A79" w14:textId="0BFCDD6B" w:rsidR="0097341B" w:rsidRPr="0097341B" w:rsidRDefault="0097341B" w:rsidP="0097341B">
      <w:pPr>
        <w:numPr>
          <w:ilvl w:val="0"/>
          <w:numId w:val="5"/>
        </w:numPr>
        <w:rPr>
          <w:rFonts w:ascii="Arial" w:hAnsi="Arial" w:cs="Arial"/>
        </w:rPr>
      </w:pPr>
      <w:r>
        <w:rPr>
          <w:rFonts w:ascii="Arial" w:hAnsi="Arial" w:cs="Arial"/>
        </w:rPr>
        <w:t>Simple</w:t>
      </w:r>
      <w:r w:rsidRPr="0097341B">
        <w:rPr>
          <w:rFonts w:ascii="Arial" w:hAnsi="Arial" w:cs="Arial"/>
        </w:rPr>
        <w:t xml:space="preserve"> d’utilisation</w:t>
      </w:r>
      <w:r w:rsidR="00946B6A">
        <w:rPr>
          <w:rFonts w:ascii="Arial" w:hAnsi="Arial" w:cs="Arial"/>
        </w:rPr>
        <w:t> : interactif et fiable.</w:t>
      </w:r>
    </w:p>
    <w:p w14:paraId="6A84194C" w14:textId="7EC700D9" w:rsidR="0097341B" w:rsidRPr="0097341B" w:rsidRDefault="0051462D" w:rsidP="0097341B">
      <w:pPr>
        <w:numPr>
          <w:ilvl w:val="0"/>
          <w:numId w:val="5"/>
        </w:numPr>
        <w:rPr>
          <w:rFonts w:ascii="Arial" w:hAnsi="Arial" w:cs="Arial"/>
        </w:rPr>
      </w:pPr>
      <w:r>
        <w:rPr>
          <w:rFonts w:ascii="Arial" w:hAnsi="Arial" w:cs="Arial"/>
          <w:noProof/>
          <w:sz w:val="28"/>
          <w:szCs w:val="28"/>
        </w:rPr>
        <w:drawing>
          <wp:anchor distT="0" distB="0" distL="114300" distR="114300" simplePos="0" relativeHeight="251658240" behindDoc="0" locked="0" layoutInCell="1" allowOverlap="1" wp14:anchorId="07AD438D" wp14:editId="790CDDD5">
            <wp:simplePos x="0" y="0"/>
            <wp:positionH relativeFrom="margin">
              <wp:posOffset>-703580</wp:posOffset>
            </wp:positionH>
            <wp:positionV relativeFrom="margin">
              <wp:posOffset>1257300</wp:posOffset>
            </wp:positionV>
            <wp:extent cx="1618615" cy="1943100"/>
            <wp:effectExtent l="0" t="0" r="6985" b="1270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861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41B">
        <w:rPr>
          <w:rFonts w:ascii="Arial" w:hAnsi="Arial" w:cs="Arial"/>
        </w:rPr>
        <w:t>Accessible financièrement : pour le prix d’un magazine</w:t>
      </w:r>
    </w:p>
    <w:p w14:paraId="68CB748A" w14:textId="2F23E7EC" w:rsidR="0097341B" w:rsidRPr="0097341B" w:rsidRDefault="0097341B" w:rsidP="0097341B">
      <w:pPr>
        <w:numPr>
          <w:ilvl w:val="0"/>
          <w:numId w:val="5"/>
        </w:numPr>
        <w:rPr>
          <w:rFonts w:ascii="Arial" w:hAnsi="Arial" w:cs="Arial"/>
        </w:rPr>
      </w:pPr>
      <w:r>
        <w:rPr>
          <w:rFonts w:ascii="Arial" w:hAnsi="Arial" w:cs="Arial"/>
        </w:rPr>
        <w:t xml:space="preserve">donne </w:t>
      </w:r>
      <w:r w:rsidRPr="0097341B">
        <w:rPr>
          <w:rFonts w:ascii="Arial" w:hAnsi="Arial" w:cs="Arial"/>
        </w:rPr>
        <w:t xml:space="preserve">une </w:t>
      </w:r>
      <w:r>
        <w:rPr>
          <w:rFonts w:ascii="Arial" w:hAnsi="Arial" w:cs="Arial"/>
        </w:rPr>
        <w:t>réponse</w:t>
      </w:r>
      <w:r w:rsidRPr="0097341B">
        <w:rPr>
          <w:rFonts w:ascii="Arial" w:hAnsi="Arial" w:cs="Arial"/>
        </w:rPr>
        <w:t xml:space="preserve"> précise</w:t>
      </w:r>
      <w:r>
        <w:rPr>
          <w:rFonts w:ascii="Arial" w:hAnsi="Arial" w:cs="Arial"/>
        </w:rPr>
        <w:t xml:space="preserve">, validée </w:t>
      </w:r>
      <w:r w:rsidR="00946B6A">
        <w:rPr>
          <w:rFonts w:ascii="Arial" w:hAnsi="Arial" w:cs="Arial"/>
        </w:rPr>
        <w:t>médicalement.</w:t>
      </w:r>
    </w:p>
    <w:p w14:paraId="05B9982E" w14:textId="77777777" w:rsidR="0097341B" w:rsidRDefault="0097341B" w:rsidP="00FC597F">
      <w:pPr>
        <w:rPr>
          <w:rFonts w:ascii="Arial" w:hAnsi="Arial" w:cs="Arial"/>
        </w:rPr>
      </w:pPr>
    </w:p>
    <w:p w14:paraId="1428FB2E" w14:textId="77777777" w:rsidR="0097341B" w:rsidRDefault="0097341B" w:rsidP="00FC597F">
      <w:pPr>
        <w:rPr>
          <w:rFonts w:ascii="Arial" w:hAnsi="Arial" w:cs="Arial"/>
        </w:rPr>
      </w:pPr>
    </w:p>
    <w:p w14:paraId="4E02FDB9" w14:textId="77777777" w:rsidR="0097341B" w:rsidRDefault="0097341B" w:rsidP="0097341B">
      <w:pPr>
        <w:widowControl w:val="0"/>
        <w:autoSpaceDE w:val="0"/>
        <w:autoSpaceDN w:val="0"/>
        <w:adjustRightInd w:val="0"/>
        <w:jc w:val="both"/>
        <w:rPr>
          <w:rFonts w:ascii="Arial" w:hAnsi="Arial" w:cs="Arial"/>
          <w:sz w:val="28"/>
          <w:szCs w:val="28"/>
        </w:rPr>
      </w:pPr>
    </w:p>
    <w:p w14:paraId="1396338F" w14:textId="05956AAE" w:rsidR="0097341B" w:rsidRDefault="0097341B" w:rsidP="0097341B">
      <w:pPr>
        <w:widowControl w:val="0"/>
        <w:autoSpaceDE w:val="0"/>
        <w:autoSpaceDN w:val="0"/>
        <w:adjustRightInd w:val="0"/>
        <w:jc w:val="both"/>
        <w:rPr>
          <w:rFonts w:ascii="Arial" w:hAnsi="Arial" w:cs="Arial"/>
        </w:rPr>
      </w:pPr>
      <w:proofErr w:type="spellStart"/>
      <w:r w:rsidRPr="0097341B">
        <w:rPr>
          <w:rFonts w:ascii="Arial" w:hAnsi="Arial" w:cs="Arial"/>
          <w:b/>
          <w:bCs/>
        </w:rPr>
        <w:t>APP</w:t>
      </w:r>
      <w:r w:rsidRPr="0097341B">
        <w:rPr>
          <w:rFonts w:ascii="Arial" w:hAnsi="Arial" w:cs="Arial"/>
          <w:b/>
          <w:bCs/>
          <w:color w:val="D55900"/>
        </w:rPr>
        <w:t>+</w:t>
      </w:r>
      <w:r w:rsidRPr="0097341B">
        <w:rPr>
          <w:rFonts w:ascii="Arial" w:hAnsi="Arial" w:cs="Arial"/>
          <w:b/>
          <w:bCs/>
        </w:rPr>
        <w:t>Zheimer</w:t>
      </w:r>
      <w:proofErr w:type="spellEnd"/>
      <w:r w:rsidRPr="0097341B">
        <w:rPr>
          <w:rFonts w:ascii="Arial" w:hAnsi="Arial" w:cs="Arial"/>
        </w:rPr>
        <w:t xml:space="preserve"> est </w:t>
      </w:r>
      <w:r w:rsidR="00946B6A">
        <w:rPr>
          <w:rFonts w:ascii="Arial" w:hAnsi="Arial" w:cs="Arial"/>
        </w:rPr>
        <w:t>la première</w:t>
      </w:r>
      <w:r w:rsidRPr="0097341B">
        <w:rPr>
          <w:rFonts w:ascii="Arial" w:hAnsi="Arial" w:cs="Arial"/>
        </w:rPr>
        <w:t xml:space="preserve"> aide au diagnostic pour le dépistage et le suivi des troubles de la mémoire et des fonctions intellectuelles</w:t>
      </w:r>
      <w:r w:rsidR="00946B6A">
        <w:rPr>
          <w:rFonts w:ascii="Arial" w:hAnsi="Arial" w:cs="Arial"/>
        </w:rPr>
        <w:t xml:space="preserve"> en langue française.</w:t>
      </w:r>
      <w:r w:rsidR="00037104">
        <w:rPr>
          <w:rFonts w:ascii="Arial" w:hAnsi="Arial" w:cs="Arial"/>
        </w:rPr>
        <w:t xml:space="preserve"> </w:t>
      </w:r>
    </w:p>
    <w:p w14:paraId="55F1FE8D" w14:textId="4163CC2B" w:rsidR="00037104" w:rsidRDefault="00037104" w:rsidP="0097341B">
      <w:pPr>
        <w:widowControl w:val="0"/>
        <w:autoSpaceDE w:val="0"/>
        <w:autoSpaceDN w:val="0"/>
        <w:adjustRightInd w:val="0"/>
        <w:jc w:val="both"/>
        <w:rPr>
          <w:rFonts w:ascii="Arial" w:hAnsi="Arial" w:cs="Arial"/>
        </w:rPr>
      </w:pPr>
    </w:p>
    <w:p w14:paraId="76A1842B" w14:textId="45069D8A" w:rsidR="00037104" w:rsidRDefault="00037104" w:rsidP="0097341B">
      <w:pPr>
        <w:widowControl w:val="0"/>
        <w:autoSpaceDE w:val="0"/>
        <w:autoSpaceDN w:val="0"/>
        <w:adjustRightInd w:val="0"/>
        <w:jc w:val="both"/>
        <w:rPr>
          <w:rFonts w:ascii="Arial" w:hAnsi="Arial" w:cs="Arial"/>
        </w:rPr>
      </w:pPr>
      <w:proofErr w:type="spellStart"/>
      <w:r w:rsidRPr="0097341B">
        <w:rPr>
          <w:rFonts w:ascii="Arial" w:hAnsi="Arial" w:cs="Arial"/>
          <w:b/>
          <w:bCs/>
        </w:rPr>
        <w:t>APP</w:t>
      </w:r>
      <w:r w:rsidRPr="0097341B">
        <w:rPr>
          <w:rFonts w:ascii="Arial" w:hAnsi="Arial" w:cs="Arial"/>
          <w:b/>
          <w:bCs/>
          <w:color w:val="D55900"/>
        </w:rPr>
        <w:t>+</w:t>
      </w:r>
      <w:r w:rsidRPr="0097341B">
        <w:rPr>
          <w:rFonts w:ascii="Arial" w:hAnsi="Arial" w:cs="Arial"/>
          <w:b/>
          <w:bCs/>
        </w:rPr>
        <w:t>Zheimer</w:t>
      </w:r>
      <w:proofErr w:type="spellEnd"/>
      <w:r w:rsidRPr="0097341B">
        <w:rPr>
          <w:rFonts w:ascii="Arial" w:hAnsi="Arial" w:cs="Arial"/>
        </w:rPr>
        <w:t xml:space="preserve"> </w:t>
      </w:r>
      <w:r>
        <w:rPr>
          <w:rFonts w:ascii="Arial" w:hAnsi="Arial" w:cs="Arial"/>
        </w:rPr>
        <w:t xml:space="preserve">fonctionne sous IOS6 et est disponible sur iPhone, </w:t>
      </w:r>
      <w:proofErr w:type="spellStart"/>
      <w:r>
        <w:rPr>
          <w:rFonts w:ascii="Arial" w:hAnsi="Arial" w:cs="Arial"/>
        </w:rPr>
        <w:t>iPad</w:t>
      </w:r>
      <w:proofErr w:type="spellEnd"/>
      <w:r>
        <w:rPr>
          <w:rFonts w:ascii="Arial" w:hAnsi="Arial" w:cs="Arial"/>
        </w:rPr>
        <w:t>.</w:t>
      </w:r>
    </w:p>
    <w:p w14:paraId="38066A7E" w14:textId="77777777" w:rsidR="00C615AF" w:rsidRDefault="00C615AF" w:rsidP="0097341B">
      <w:pPr>
        <w:widowControl w:val="0"/>
        <w:autoSpaceDE w:val="0"/>
        <w:autoSpaceDN w:val="0"/>
        <w:adjustRightInd w:val="0"/>
        <w:jc w:val="both"/>
        <w:rPr>
          <w:rFonts w:ascii="Arial" w:hAnsi="Arial" w:cs="Arial"/>
        </w:rPr>
      </w:pPr>
    </w:p>
    <w:p w14:paraId="3FBF40D7" w14:textId="0DC21FF8" w:rsidR="00037104" w:rsidRDefault="00037104" w:rsidP="00C615AF">
      <w:pPr>
        <w:widowControl w:val="0"/>
        <w:autoSpaceDE w:val="0"/>
        <w:autoSpaceDN w:val="0"/>
        <w:adjustRightInd w:val="0"/>
        <w:jc w:val="center"/>
        <w:rPr>
          <w:rFonts w:ascii="Arial" w:hAnsi="Arial" w:cs="Arial"/>
        </w:rPr>
      </w:pPr>
    </w:p>
    <w:p w14:paraId="1DFC1AEB" w14:textId="7D1BC5B4" w:rsidR="00037104" w:rsidRPr="00037104" w:rsidRDefault="00037104" w:rsidP="00037104">
      <w:pPr>
        <w:widowControl w:val="0"/>
        <w:autoSpaceDE w:val="0"/>
        <w:autoSpaceDN w:val="0"/>
        <w:adjustRightInd w:val="0"/>
        <w:jc w:val="both"/>
        <w:rPr>
          <w:rFonts w:ascii="Arial" w:hAnsi="Arial" w:cs="Arial"/>
        </w:rPr>
      </w:pPr>
      <w:proofErr w:type="spellStart"/>
      <w:r w:rsidRPr="0097341B">
        <w:rPr>
          <w:rFonts w:ascii="Arial" w:hAnsi="Arial" w:cs="Arial"/>
          <w:b/>
          <w:bCs/>
        </w:rPr>
        <w:t>APP</w:t>
      </w:r>
      <w:r w:rsidRPr="0097341B">
        <w:rPr>
          <w:rFonts w:ascii="Arial" w:hAnsi="Arial" w:cs="Arial"/>
          <w:b/>
          <w:bCs/>
          <w:color w:val="D55900"/>
        </w:rPr>
        <w:t>+</w:t>
      </w:r>
      <w:r w:rsidRPr="0097341B">
        <w:rPr>
          <w:rFonts w:ascii="Arial" w:hAnsi="Arial" w:cs="Arial"/>
          <w:b/>
          <w:bCs/>
        </w:rPr>
        <w:t>Zheimer</w:t>
      </w:r>
      <w:proofErr w:type="spellEnd"/>
      <w:r>
        <w:rPr>
          <w:rFonts w:ascii="Arial" w:hAnsi="Arial" w:cs="Arial"/>
        </w:rPr>
        <w:t xml:space="preserve"> est u</w:t>
      </w:r>
      <w:r w:rsidR="00946B6A" w:rsidRPr="00037104">
        <w:rPr>
          <w:rFonts w:ascii="Arial" w:hAnsi="Arial" w:cs="Arial"/>
        </w:rPr>
        <w:t>n</w:t>
      </w:r>
      <w:r w:rsidR="00946B6A" w:rsidRPr="00946B6A">
        <w:rPr>
          <w:rFonts w:ascii="Arial" w:hAnsi="Arial" w:cs="Arial"/>
          <w:color w:val="FF6600"/>
        </w:rPr>
        <w:t xml:space="preserve"> </w:t>
      </w:r>
      <w:r w:rsidR="00946B6A" w:rsidRPr="00037104">
        <w:rPr>
          <w:rFonts w:ascii="Arial" w:hAnsi="Arial" w:cs="Arial"/>
        </w:rPr>
        <w:t>outil moderne de prévention qui permet de :</w:t>
      </w:r>
    </w:p>
    <w:p w14:paraId="312F7030" w14:textId="71659038" w:rsidR="00946B6A" w:rsidRPr="00037104" w:rsidRDefault="00946B6A" w:rsidP="00037104">
      <w:pPr>
        <w:widowControl w:val="0"/>
        <w:autoSpaceDE w:val="0"/>
        <w:autoSpaceDN w:val="0"/>
        <w:adjustRightInd w:val="0"/>
        <w:ind w:left="720"/>
        <w:jc w:val="both"/>
        <w:rPr>
          <w:rFonts w:ascii="Arial" w:hAnsi="Arial" w:cs="Arial"/>
        </w:rPr>
      </w:pPr>
    </w:p>
    <w:p w14:paraId="47383384" w14:textId="009A4ECB" w:rsidR="00037104" w:rsidRDefault="00037104" w:rsidP="00946B6A">
      <w:pPr>
        <w:widowControl w:val="0"/>
        <w:numPr>
          <w:ilvl w:val="0"/>
          <w:numId w:val="6"/>
        </w:numPr>
        <w:autoSpaceDE w:val="0"/>
        <w:autoSpaceDN w:val="0"/>
        <w:adjustRightInd w:val="0"/>
        <w:jc w:val="both"/>
        <w:rPr>
          <w:rFonts w:ascii="Arial" w:hAnsi="Arial" w:cs="Arial"/>
        </w:rPr>
      </w:pPr>
      <w:r w:rsidRPr="00037104">
        <w:rPr>
          <w:rFonts w:ascii="Arial" w:hAnsi="Arial" w:cs="Arial"/>
        </w:rPr>
        <w:t>Dépister pour mieux prendre en charge</w:t>
      </w:r>
    </w:p>
    <w:p w14:paraId="03EF9CDC" w14:textId="3EEADCB0" w:rsidR="00946B6A" w:rsidRPr="00037104" w:rsidRDefault="00946B6A" w:rsidP="00946B6A">
      <w:pPr>
        <w:widowControl w:val="0"/>
        <w:numPr>
          <w:ilvl w:val="0"/>
          <w:numId w:val="6"/>
        </w:numPr>
        <w:autoSpaceDE w:val="0"/>
        <w:autoSpaceDN w:val="0"/>
        <w:adjustRightInd w:val="0"/>
        <w:jc w:val="both"/>
        <w:rPr>
          <w:rFonts w:ascii="Arial" w:hAnsi="Arial" w:cs="Arial"/>
        </w:rPr>
      </w:pPr>
      <w:r w:rsidRPr="00037104">
        <w:rPr>
          <w:rFonts w:ascii="Arial" w:hAnsi="Arial" w:cs="Arial"/>
        </w:rPr>
        <w:t>Améliorer le pronostic par la précocité du diagnostic</w:t>
      </w:r>
    </w:p>
    <w:p w14:paraId="1A6158F9" w14:textId="77777777" w:rsidR="00946B6A" w:rsidRPr="00037104" w:rsidRDefault="00946B6A" w:rsidP="00946B6A">
      <w:pPr>
        <w:widowControl w:val="0"/>
        <w:numPr>
          <w:ilvl w:val="0"/>
          <w:numId w:val="6"/>
        </w:numPr>
        <w:autoSpaceDE w:val="0"/>
        <w:autoSpaceDN w:val="0"/>
        <w:adjustRightInd w:val="0"/>
        <w:jc w:val="both"/>
        <w:rPr>
          <w:rFonts w:ascii="Arial" w:hAnsi="Arial" w:cs="Arial"/>
        </w:rPr>
      </w:pPr>
      <w:r w:rsidRPr="00037104">
        <w:rPr>
          <w:rFonts w:ascii="Arial" w:hAnsi="Arial" w:cs="Arial"/>
        </w:rPr>
        <w:t>Aider pour la famille et l’entourage</w:t>
      </w:r>
    </w:p>
    <w:p w14:paraId="239F1303" w14:textId="77777777" w:rsidR="00946B6A" w:rsidRPr="00037104" w:rsidRDefault="00946B6A" w:rsidP="00946B6A">
      <w:pPr>
        <w:widowControl w:val="0"/>
        <w:numPr>
          <w:ilvl w:val="0"/>
          <w:numId w:val="6"/>
        </w:numPr>
        <w:autoSpaceDE w:val="0"/>
        <w:autoSpaceDN w:val="0"/>
        <w:adjustRightInd w:val="0"/>
        <w:jc w:val="both"/>
        <w:rPr>
          <w:rFonts w:ascii="Arial" w:hAnsi="Arial" w:cs="Arial"/>
        </w:rPr>
      </w:pPr>
      <w:r w:rsidRPr="00037104">
        <w:rPr>
          <w:rFonts w:ascii="Arial" w:hAnsi="Arial" w:cs="Arial"/>
        </w:rPr>
        <w:t>Anticiper les besoins du patient</w:t>
      </w:r>
    </w:p>
    <w:p w14:paraId="0F2D52C2" w14:textId="7D3E91ED" w:rsidR="00E80360" w:rsidRDefault="00E80360" w:rsidP="0097341B">
      <w:pPr>
        <w:widowControl w:val="0"/>
        <w:autoSpaceDE w:val="0"/>
        <w:autoSpaceDN w:val="0"/>
        <w:adjustRightInd w:val="0"/>
        <w:jc w:val="both"/>
        <w:rPr>
          <w:rFonts w:ascii="Arial" w:hAnsi="Arial" w:cs="Arial"/>
        </w:rPr>
      </w:pPr>
    </w:p>
    <w:p w14:paraId="58CC93EC" w14:textId="53212194" w:rsidR="00E80360" w:rsidRDefault="0051462D" w:rsidP="0097341B">
      <w:pPr>
        <w:widowControl w:val="0"/>
        <w:autoSpaceDE w:val="0"/>
        <w:autoSpaceDN w:val="0"/>
        <w:adjustRightInd w:val="0"/>
        <w:jc w:val="both"/>
        <w:rPr>
          <w:rFonts w:ascii="Arial" w:hAnsi="Arial" w:cs="Arial"/>
          <w:bCs/>
        </w:rPr>
      </w:pPr>
      <w:r>
        <w:rPr>
          <w:rFonts w:ascii="Arial" w:hAnsi="Arial" w:cs="Arial"/>
          <w:noProof/>
          <w:sz w:val="28"/>
          <w:szCs w:val="28"/>
        </w:rPr>
        <w:drawing>
          <wp:anchor distT="0" distB="0" distL="114300" distR="114300" simplePos="0" relativeHeight="251660288" behindDoc="0" locked="0" layoutInCell="1" allowOverlap="1" wp14:anchorId="74D1147C" wp14:editId="39121C35">
            <wp:simplePos x="0" y="0"/>
            <wp:positionH relativeFrom="margin">
              <wp:posOffset>-228600</wp:posOffset>
            </wp:positionH>
            <wp:positionV relativeFrom="margin">
              <wp:posOffset>4572000</wp:posOffset>
            </wp:positionV>
            <wp:extent cx="1487805" cy="1983740"/>
            <wp:effectExtent l="0" t="0" r="1079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7805" cy="1983740"/>
                    </a:xfrm>
                    <a:prstGeom prst="rect">
                      <a:avLst/>
                    </a:prstGeom>
                    <a:noFill/>
                    <a:ln>
                      <a:noFill/>
                    </a:ln>
                  </pic:spPr>
                </pic:pic>
              </a:graphicData>
            </a:graphic>
          </wp:anchor>
        </w:drawing>
      </w:r>
      <w:proofErr w:type="spellStart"/>
      <w:r w:rsidR="00E80360" w:rsidRPr="0097341B">
        <w:rPr>
          <w:rFonts w:ascii="Arial" w:hAnsi="Arial" w:cs="Arial"/>
          <w:b/>
          <w:bCs/>
        </w:rPr>
        <w:t>APP</w:t>
      </w:r>
      <w:r w:rsidR="00E80360" w:rsidRPr="0097341B">
        <w:rPr>
          <w:rFonts w:ascii="Arial" w:hAnsi="Arial" w:cs="Arial"/>
          <w:b/>
          <w:bCs/>
          <w:color w:val="D55900"/>
        </w:rPr>
        <w:t>+</w:t>
      </w:r>
      <w:r w:rsidR="00E80360" w:rsidRPr="0097341B">
        <w:rPr>
          <w:rFonts w:ascii="Arial" w:hAnsi="Arial" w:cs="Arial"/>
          <w:b/>
          <w:bCs/>
        </w:rPr>
        <w:t>Zheimer</w:t>
      </w:r>
      <w:proofErr w:type="spellEnd"/>
      <w:r w:rsidR="00E80360">
        <w:rPr>
          <w:rFonts w:ascii="Arial" w:hAnsi="Arial" w:cs="Arial"/>
          <w:b/>
          <w:bCs/>
        </w:rPr>
        <w:t xml:space="preserve"> </w:t>
      </w:r>
      <w:r w:rsidR="00E80360">
        <w:rPr>
          <w:rFonts w:ascii="Arial" w:hAnsi="Arial" w:cs="Arial"/>
          <w:bCs/>
        </w:rPr>
        <w:t>s’adresse :</w:t>
      </w:r>
    </w:p>
    <w:p w14:paraId="5AF5901F" w14:textId="77777777" w:rsidR="005B0AD4" w:rsidRDefault="005B0AD4" w:rsidP="0097341B">
      <w:pPr>
        <w:widowControl w:val="0"/>
        <w:autoSpaceDE w:val="0"/>
        <w:autoSpaceDN w:val="0"/>
        <w:adjustRightInd w:val="0"/>
        <w:jc w:val="both"/>
        <w:rPr>
          <w:rFonts w:ascii="Arial" w:hAnsi="Arial" w:cs="Arial"/>
          <w:bCs/>
        </w:rPr>
      </w:pPr>
    </w:p>
    <w:p w14:paraId="40982F87" w14:textId="77777777" w:rsidR="005B0AD4" w:rsidRDefault="00E80360" w:rsidP="005B0AD4">
      <w:pPr>
        <w:widowControl w:val="0"/>
        <w:autoSpaceDE w:val="0"/>
        <w:autoSpaceDN w:val="0"/>
        <w:adjustRightInd w:val="0"/>
        <w:jc w:val="both"/>
        <w:rPr>
          <w:rFonts w:ascii="Arial" w:hAnsi="Arial" w:cs="Arial"/>
        </w:rPr>
      </w:pPr>
      <w:r w:rsidRPr="005B0AD4">
        <w:rPr>
          <w:rFonts w:ascii="Arial" w:hAnsi="Arial" w:cs="Arial"/>
          <w:b/>
          <w:bCs/>
        </w:rPr>
        <w:t xml:space="preserve">Au </w:t>
      </w:r>
      <w:r w:rsidR="005B0AD4" w:rsidRPr="005B0AD4">
        <w:rPr>
          <w:rFonts w:ascii="Arial" w:hAnsi="Arial" w:cs="Arial"/>
          <w:b/>
          <w:bCs/>
        </w:rPr>
        <w:t>grand public</w:t>
      </w:r>
      <w:r w:rsidR="005B0AD4">
        <w:rPr>
          <w:rFonts w:ascii="Arial" w:hAnsi="Arial" w:cs="Arial"/>
          <w:bCs/>
        </w:rPr>
        <w:t xml:space="preserve"> à la recherche</w:t>
      </w:r>
      <w:r w:rsidR="005B0AD4">
        <w:rPr>
          <w:rFonts w:ascii="Arial" w:hAnsi="Arial" w:cs="Arial"/>
        </w:rPr>
        <w:t xml:space="preserve"> d’u</w:t>
      </w:r>
      <w:r w:rsidR="005B0AD4" w:rsidRPr="0097341B">
        <w:rPr>
          <w:rFonts w:ascii="Arial" w:hAnsi="Arial" w:cs="Arial"/>
        </w:rPr>
        <w:t xml:space="preserve">n outil d’évaluation efficace et pratique </w:t>
      </w:r>
    </w:p>
    <w:p w14:paraId="62642B1D" w14:textId="5149AFCA" w:rsidR="005B0AD4" w:rsidRDefault="005B0AD4" w:rsidP="005B0AD4">
      <w:pPr>
        <w:widowControl w:val="0"/>
        <w:autoSpaceDE w:val="0"/>
        <w:autoSpaceDN w:val="0"/>
        <w:adjustRightInd w:val="0"/>
        <w:jc w:val="both"/>
        <w:rPr>
          <w:rFonts w:ascii="Arial" w:hAnsi="Arial" w:cs="Arial"/>
        </w:rPr>
      </w:pPr>
      <w:proofErr w:type="gramStart"/>
      <w:r w:rsidRPr="0097341B">
        <w:rPr>
          <w:rFonts w:ascii="Arial" w:hAnsi="Arial" w:cs="Arial"/>
        </w:rPr>
        <w:t>qui</w:t>
      </w:r>
      <w:proofErr w:type="gramEnd"/>
      <w:r w:rsidRPr="0097341B">
        <w:rPr>
          <w:rFonts w:ascii="Arial" w:hAnsi="Arial" w:cs="Arial"/>
        </w:rPr>
        <w:t xml:space="preserve"> donne une réponse claire et valide </w:t>
      </w:r>
    </w:p>
    <w:p w14:paraId="56804769" w14:textId="21BEB9FB" w:rsidR="005B0AD4" w:rsidRPr="0097341B" w:rsidRDefault="005B0AD4" w:rsidP="005B0AD4">
      <w:pPr>
        <w:widowControl w:val="0"/>
        <w:autoSpaceDE w:val="0"/>
        <w:autoSpaceDN w:val="0"/>
        <w:adjustRightInd w:val="0"/>
        <w:jc w:val="both"/>
        <w:rPr>
          <w:rFonts w:ascii="Arial" w:hAnsi="Arial" w:cs="Arial"/>
        </w:rPr>
      </w:pPr>
      <w:proofErr w:type="gramStart"/>
      <w:r w:rsidRPr="0097341B">
        <w:rPr>
          <w:rFonts w:ascii="Arial" w:hAnsi="Arial" w:cs="Arial"/>
        </w:rPr>
        <w:t>face</w:t>
      </w:r>
      <w:proofErr w:type="gramEnd"/>
      <w:r w:rsidRPr="0097341B">
        <w:rPr>
          <w:rFonts w:ascii="Arial" w:hAnsi="Arial" w:cs="Arial"/>
        </w:rPr>
        <w:t xml:space="preserve"> aux troubles de la mémoire ou à une crainte de détérioration mentale.</w:t>
      </w:r>
    </w:p>
    <w:p w14:paraId="124076CA" w14:textId="5F1C39D7" w:rsidR="005B0AD4" w:rsidRPr="0097341B" w:rsidRDefault="005B0AD4" w:rsidP="005B0AD4">
      <w:pPr>
        <w:widowControl w:val="0"/>
        <w:autoSpaceDE w:val="0"/>
        <w:autoSpaceDN w:val="0"/>
        <w:adjustRightInd w:val="0"/>
        <w:jc w:val="both"/>
        <w:rPr>
          <w:rFonts w:ascii="Arial" w:hAnsi="Arial" w:cs="Arial"/>
        </w:rPr>
      </w:pPr>
    </w:p>
    <w:p w14:paraId="104FDDF6" w14:textId="2E94F082" w:rsidR="00E80360" w:rsidRDefault="00E80360" w:rsidP="0097341B">
      <w:pPr>
        <w:widowControl w:val="0"/>
        <w:autoSpaceDE w:val="0"/>
        <w:autoSpaceDN w:val="0"/>
        <w:adjustRightInd w:val="0"/>
        <w:jc w:val="both"/>
        <w:rPr>
          <w:rFonts w:ascii="Arial" w:hAnsi="Arial" w:cs="Arial"/>
          <w:bCs/>
        </w:rPr>
      </w:pPr>
      <w:r w:rsidRPr="005B0AD4">
        <w:rPr>
          <w:rFonts w:ascii="Arial" w:hAnsi="Arial" w:cs="Arial"/>
          <w:b/>
          <w:bCs/>
        </w:rPr>
        <w:t>Au</w:t>
      </w:r>
      <w:r w:rsidR="005B0AD4" w:rsidRPr="005B0AD4">
        <w:rPr>
          <w:rFonts w:ascii="Arial" w:hAnsi="Arial" w:cs="Arial"/>
          <w:b/>
          <w:bCs/>
        </w:rPr>
        <w:t>x</w:t>
      </w:r>
      <w:r w:rsidRPr="005B0AD4">
        <w:rPr>
          <w:rFonts w:ascii="Arial" w:hAnsi="Arial" w:cs="Arial"/>
          <w:b/>
          <w:bCs/>
        </w:rPr>
        <w:t xml:space="preserve"> personnels de santé et de prévention</w:t>
      </w:r>
      <w:r>
        <w:rPr>
          <w:rFonts w:ascii="Arial" w:hAnsi="Arial" w:cs="Arial"/>
          <w:bCs/>
        </w:rPr>
        <w:t xml:space="preserve"> qui cherche</w:t>
      </w:r>
      <w:r w:rsidR="005B0AD4">
        <w:rPr>
          <w:rFonts w:ascii="Arial" w:hAnsi="Arial" w:cs="Arial"/>
          <w:bCs/>
        </w:rPr>
        <w:t>nt</w:t>
      </w:r>
      <w:r>
        <w:rPr>
          <w:rFonts w:ascii="Arial" w:hAnsi="Arial" w:cs="Arial"/>
          <w:bCs/>
        </w:rPr>
        <w:t xml:space="preserve"> </w:t>
      </w:r>
      <w:r w:rsidR="005B0AD4">
        <w:rPr>
          <w:rFonts w:ascii="Arial" w:hAnsi="Arial" w:cs="Arial"/>
          <w:bCs/>
        </w:rPr>
        <w:t>un outil</w:t>
      </w:r>
      <w:r>
        <w:rPr>
          <w:rFonts w:ascii="Arial" w:hAnsi="Arial" w:cs="Arial"/>
          <w:bCs/>
        </w:rPr>
        <w:t xml:space="preserve"> </w:t>
      </w:r>
      <w:r w:rsidR="005B0AD4">
        <w:rPr>
          <w:rFonts w:ascii="Arial" w:hAnsi="Arial" w:cs="Arial"/>
          <w:bCs/>
        </w:rPr>
        <w:t>interactif</w:t>
      </w:r>
      <w:r>
        <w:rPr>
          <w:rFonts w:ascii="Arial" w:hAnsi="Arial" w:cs="Arial"/>
          <w:bCs/>
        </w:rPr>
        <w:t xml:space="preserve">, </w:t>
      </w:r>
      <w:r w:rsidR="005B0AD4">
        <w:rPr>
          <w:rFonts w:ascii="Arial" w:hAnsi="Arial" w:cs="Arial"/>
          <w:bCs/>
        </w:rPr>
        <w:t>standardisé</w:t>
      </w:r>
      <w:r>
        <w:rPr>
          <w:rFonts w:ascii="Arial" w:hAnsi="Arial" w:cs="Arial"/>
          <w:bCs/>
        </w:rPr>
        <w:t xml:space="preserve">, </w:t>
      </w:r>
      <w:r w:rsidR="005B0AD4">
        <w:rPr>
          <w:rFonts w:ascii="Arial" w:hAnsi="Arial" w:cs="Arial"/>
          <w:bCs/>
        </w:rPr>
        <w:t xml:space="preserve">adapté à sa pratique clinique </w:t>
      </w:r>
      <w:r>
        <w:rPr>
          <w:rFonts w:ascii="Arial" w:hAnsi="Arial" w:cs="Arial"/>
          <w:bCs/>
        </w:rPr>
        <w:t>: consultation mémoire, actions collectives de prévention</w:t>
      </w:r>
      <w:r w:rsidR="005B0AD4">
        <w:rPr>
          <w:rFonts w:ascii="Arial" w:hAnsi="Arial" w:cs="Arial"/>
          <w:bCs/>
        </w:rPr>
        <w:t>, entretien infirmier…</w:t>
      </w:r>
    </w:p>
    <w:p w14:paraId="63EDF6E9" w14:textId="77777777" w:rsidR="00037104" w:rsidRDefault="00037104" w:rsidP="0097341B">
      <w:pPr>
        <w:widowControl w:val="0"/>
        <w:autoSpaceDE w:val="0"/>
        <w:autoSpaceDN w:val="0"/>
        <w:adjustRightInd w:val="0"/>
        <w:jc w:val="both"/>
        <w:rPr>
          <w:rFonts w:ascii="Arial" w:hAnsi="Arial" w:cs="Arial"/>
          <w:bCs/>
        </w:rPr>
      </w:pPr>
    </w:p>
    <w:p w14:paraId="5361A46E" w14:textId="65A07D0E" w:rsidR="00037104" w:rsidRDefault="00037104" w:rsidP="00037104">
      <w:pPr>
        <w:widowControl w:val="0"/>
        <w:autoSpaceDE w:val="0"/>
        <w:autoSpaceDN w:val="0"/>
        <w:adjustRightInd w:val="0"/>
        <w:jc w:val="both"/>
        <w:rPr>
          <w:rFonts w:ascii="Arial" w:hAnsi="Arial" w:cs="Arial"/>
        </w:rPr>
      </w:pPr>
      <w:proofErr w:type="spellStart"/>
      <w:r w:rsidRPr="0097341B">
        <w:rPr>
          <w:rFonts w:ascii="Arial" w:hAnsi="Arial" w:cs="Arial"/>
          <w:b/>
          <w:bCs/>
        </w:rPr>
        <w:t>APP</w:t>
      </w:r>
      <w:r w:rsidRPr="0097341B">
        <w:rPr>
          <w:rFonts w:ascii="Arial" w:hAnsi="Arial" w:cs="Arial"/>
          <w:b/>
          <w:bCs/>
          <w:color w:val="D55900"/>
        </w:rPr>
        <w:t>+</w:t>
      </w:r>
      <w:r w:rsidRPr="0097341B">
        <w:rPr>
          <w:rFonts w:ascii="Arial" w:hAnsi="Arial" w:cs="Arial"/>
          <w:b/>
          <w:bCs/>
        </w:rPr>
        <w:t>Zheimer</w:t>
      </w:r>
      <w:proofErr w:type="spellEnd"/>
      <w:r w:rsidRPr="0097341B">
        <w:rPr>
          <w:rFonts w:ascii="Arial" w:hAnsi="Arial" w:cs="Arial"/>
        </w:rPr>
        <w:t xml:space="preserve"> est construite à partir d’échelles standardisées d’évaluation</w:t>
      </w:r>
      <w:r>
        <w:rPr>
          <w:rFonts w:ascii="Arial" w:hAnsi="Arial" w:cs="Arial"/>
        </w:rPr>
        <w:t xml:space="preserve"> (MMSE)</w:t>
      </w:r>
      <w:r w:rsidRPr="0097341B">
        <w:rPr>
          <w:rFonts w:ascii="Arial" w:hAnsi="Arial" w:cs="Arial"/>
        </w:rPr>
        <w:t xml:space="preserve">. Validées scientifiquement, leur fiabilité est prouvée médicalement par leur utilisation mondiale depuis des années et suit les recommandations de la </w:t>
      </w:r>
      <w:r w:rsidRPr="00037104">
        <w:rPr>
          <w:rFonts w:ascii="Arial" w:hAnsi="Arial" w:cs="Arial"/>
          <w:i/>
        </w:rPr>
        <w:t>Haute Autorité de Santé</w:t>
      </w:r>
      <w:r w:rsidRPr="0097341B">
        <w:rPr>
          <w:rFonts w:ascii="Arial" w:hAnsi="Arial" w:cs="Arial"/>
        </w:rPr>
        <w:t xml:space="preserve"> Française.</w:t>
      </w:r>
      <w:r w:rsidR="00C615AF" w:rsidRPr="00C615AF">
        <w:rPr>
          <w:rFonts w:ascii="Arial" w:hAnsi="Arial" w:cs="Arial"/>
          <w:noProof/>
          <w:sz w:val="28"/>
          <w:szCs w:val="28"/>
        </w:rPr>
        <w:t xml:space="preserve"> </w:t>
      </w:r>
    </w:p>
    <w:p w14:paraId="0DA245FC" w14:textId="77777777" w:rsidR="00C615AF" w:rsidRDefault="00C615AF" w:rsidP="00C615AF">
      <w:pPr>
        <w:widowControl w:val="0"/>
        <w:autoSpaceDE w:val="0"/>
        <w:autoSpaceDN w:val="0"/>
        <w:adjustRightInd w:val="0"/>
        <w:jc w:val="both"/>
        <w:rPr>
          <w:rFonts w:ascii="Arial" w:hAnsi="Arial" w:cs="Arial"/>
          <w:sz w:val="28"/>
          <w:szCs w:val="28"/>
        </w:rPr>
      </w:pPr>
    </w:p>
    <w:p w14:paraId="25638F84" w14:textId="7FE67F6B" w:rsidR="00C615AF" w:rsidRDefault="00C615AF" w:rsidP="00C615AF">
      <w:pPr>
        <w:widowControl w:val="0"/>
        <w:autoSpaceDE w:val="0"/>
        <w:autoSpaceDN w:val="0"/>
        <w:adjustRightInd w:val="0"/>
        <w:jc w:val="both"/>
        <w:rPr>
          <w:rFonts w:ascii="Arial" w:hAnsi="Arial" w:cs="Arial"/>
          <w:sz w:val="28"/>
          <w:szCs w:val="28"/>
        </w:rPr>
      </w:pPr>
    </w:p>
    <w:p w14:paraId="778592EA" w14:textId="5D350376" w:rsidR="00C615AF" w:rsidRDefault="00C615AF" w:rsidP="00C615AF">
      <w:pPr>
        <w:widowControl w:val="0"/>
        <w:autoSpaceDE w:val="0"/>
        <w:autoSpaceDN w:val="0"/>
        <w:adjustRightInd w:val="0"/>
        <w:jc w:val="both"/>
        <w:rPr>
          <w:rFonts w:ascii="Arial" w:hAnsi="Arial" w:cs="Arial"/>
          <w:sz w:val="28"/>
          <w:szCs w:val="28"/>
        </w:rPr>
      </w:pPr>
    </w:p>
    <w:p w14:paraId="30882432" w14:textId="37DFE854" w:rsidR="005735D7" w:rsidRDefault="00106C55" w:rsidP="00746D01">
      <w:pPr>
        <w:widowControl w:val="0"/>
        <w:autoSpaceDE w:val="0"/>
        <w:autoSpaceDN w:val="0"/>
        <w:adjustRightInd w:val="0"/>
        <w:jc w:val="both"/>
        <w:rPr>
          <w:rFonts w:ascii="Arial" w:hAnsi="Arial" w:cs="Arial"/>
          <w:b/>
          <w:bCs/>
          <w:color w:val="D55900"/>
        </w:rPr>
      </w:pPr>
      <w:r>
        <w:rPr>
          <w:rFonts w:ascii="Arial" w:hAnsi="Arial" w:cs="Arial"/>
        </w:rPr>
        <w:t>Dispo</w:t>
      </w:r>
      <w:r w:rsidR="0051462D">
        <w:rPr>
          <w:rFonts w:ascii="Arial" w:hAnsi="Arial" w:cs="Arial"/>
        </w:rPr>
        <w:t>nible</w:t>
      </w:r>
      <w:r>
        <w:rPr>
          <w:rFonts w:ascii="Arial" w:hAnsi="Arial" w:cs="Arial"/>
        </w:rPr>
        <w:t xml:space="preserve">  sur </w:t>
      </w:r>
      <w:proofErr w:type="spellStart"/>
      <w:r>
        <w:rPr>
          <w:rFonts w:ascii="Arial" w:hAnsi="Arial" w:cs="Arial"/>
        </w:rPr>
        <w:t>AppStore</w:t>
      </w:r>
      <w:proofErr w:type="spellEnd"/>
      <w:r>
        <w:rPr>
          <w:rFonts w:ascii="Arial" w:hAnsi="Arial" w:cs="Arial"/>
        </w:rPr>
        <w:t xml:space="preserve"> à partir du 30</w:t>
      </w:r>
      <w:r w:rsidR="0097341B" w:rsidRPr="0097341B">
        <w:rPr>
          <w:rFonts w:ascii="Arial" w:hAnsi="Arial" w:cs="Arial"/>
        </w:rPr>
        <w:t xml:space="preserve"> novembre 2012 pour un prix de </w:t>
      </w:r>
      <w:r>
        <w:rPr>
          <w:rFonts w:ascii="Arial" w:hAnsi="Arial" w:cs="Arial"/>
          <w:b/>
          <w:bCs/>
          <w:color w:val="D55900"/>
        </w:rPr>
        <w:t>5,9</w:t>
      </w:r>
      <w:r w:rsidR="0097341B" w:rsidRPr="0097341B">
        <w:rPr>
          <w:rFonts w:ascii="Arial" w:hAnsi="Arial" w:cs="Arial"/>
          <w:b/>
          <w:bCs/>
          <w:color w:val="D55900"/>
        </w:rPr>
        <w:t>9 euros</w:t>
      </w:r>
    </w:p>
    <w:p w14:paraId="18BE10C6" w14:textId="77777777" w:rsidR="00106C55" w:rsidRPr="00106C55" w:rsidRDefault="00106C55" w:rsidP="00106C55">
      <w:pPr>
        <w:widowControl w:val="0"/>
        <w:autoSpaceDE w:val="0"/>
        <w:autoSpaceDN w:val="0"/>
        <w:adjustRightInd w:val="0"/>
        <w:jc w:val="both"/>
        <w:rPr>
          <w:rFonts w:ascii="Arial" w:hAnsi="Arial" w:cs="Arial"/>
        </w:rPr>
      </w:pPr>
      <w:r w:rsidRPr="00106C55">
        <w:rPr>
          <w:rFonts w:ascii="Arial" w:hAnsi="Arial" w:cs="Arial"/>
          <w:b/>
          <w:bCs/>
        </w:rPr>
        <w:t>VERSION 22</w:t>
      </w:r>
      <w:r w:rsidRPr="00106C55">
        <w:rPr>
          <w:rFonts w:ascii="Arial" w:hAnsi="Arial" w:cs="Arial"/>
          <w:b/>
          <w:bCs/>
          <w:color w:val="D55900"/>
        </w:rPr>
        <w:t>+</w:t>
      </w:r>
      <w:r w:rsidRPr="00106C55">
        <w:rPr>
          <w:rFonts w:ascii="Arial" w:hAnsi="Arial" w:cs="Arial"/>
          <w:b/>
          <w:bCs/>
        </w:rPr>
        <w:t>10</w:t>
      </w:r>
      <w:r w:rsidRPr="00106C55">
        <w:rPr>
          <w:rFonts w:ascii="Arial" w:hAnsi="Arial" w:cs="Arial"/>
        </w:rPr>
        <w:t xml:space="preserve"> est une société d’édition numérique à vocation internationale créée en 2011 par le docteur Hugues Paris et Caroline </w:t>
      </w:r>
      <w:proofErr w:type="spellStart"/>
      <w:r w:rsidRPr="00106C55">
        <w:rPr>
          <w:rFonts w:ascii="Arial" w:hAnsi="Arial" w:cs="Arial"/>
        </w:rPr>
        <w:t>Plumeré</w:t>
      </w:r>
      <w:proofErr w:type="spellEnd"/>
      <w:r w:rsidRPr="00106C55">
        <w:rPr>
          <w:rFonts w:ascii="Arial" w:hAnsi="Arial" w:cs="Arial"/>
        </w:rPr>
        <w:t xml:space="preserve"> psychologue. Basée en France, elle siège à Strasbourg, capitale de l’Europe. </w:t>
      </w:r>
    </w:p>
    <w:p w14:paraId="4E9639AC" w14:textId="77777777" w:rsidR="00106C55" w:rsidRPr="00106C55" w:rsidRDefault="00106C55" w:rsidP="00106C55">
      <w:pPr>
        <w:widowControl w:val="0"/>
        <w:autoSpaceDE w:val="0"/>
        <w:autoSpaceDN w:val="0"/>
        <w:adjustRightInd w:val="0"/>
        <w:jc w:val="both"/>
        <w:rPr>
          <w:rFonts w:ascii="Arial" w:hAnsi="Arial" w:cs="Arial"/>
        </w:rPr>
      </w:pPr>
    </w:p>
    <w:p w14:paraId="179E2A47" w14:textId="77777777" w:rsidR="00106C55" w:rsidRPr="00106C55" w:rsidRDefault="00106C55" w:rsidP="00106C55">
      <w:pPr>
        <w:widowControl w:val="0"/>
        <w:autoSpaceDE w:val="0"/>
        <w:autoSpaceDN w:val="0"/>
        <w:adjustRightInd w:val="0"/>
        <w:spacing w:after="300"/>
        <w:jc w:val="both"/>
        <w:rPr>
          <w:rFonts w:ascii="Arial" w:hAnsi="Arial" w:cs="Arial"/>
          <w:b/>
          <w:bCs/>
          <w:color w:val="A68E14"/>
        </w:rPr>
      </w:pPr>
      <w:r w:rsidRPr="00106C55">
        <w:rPr>
          <w:rFonts w:ascii="Arial" w:hAnsi="Arial" w:cs="Arial"/>
          <w:b/>
          <w:bCs/>
          <w:color w:val="A68E14"/>
        </w:rPr>
        <w:t>Les fondateurs :</w:t>
      </w:r>
    </w:p>
    <w:p w14:paraId="29C8B6A4" w14:textId="05A953A7" w:rsidR="00106C55" w:rsidRPr="00106C55" w:rsidRDefault="00106C55" w:rsidP="00106C55">
      <w:pPr>
        <w:widowControl w:val="0"/>
        <w:autoSpaceDE w:val="0"/>
        <w:autoSpaceDN w:val="0"/>
        <w:adjustRightInd w:val="0"/>
        <w:jc w:val="both"/>
        <w:rPr>
          <w:rFonts w:ascii="Arial" w:hAnsi="Arial" w:cs="Arial"/>
        </w:rPr>
      </w:pPr>
      <w:r w:rsidRPr="00106C55">
        <w:rPr>
          <w:rFonts w:ascii="Arial" w:hAnsi="Arial" w:cs="Arial"/>
          <w:noProof/>
        </w:rPr>
        <w:drawing>
          <wp:anchor distT="0" distB="0" distL="114300" distR="114300" simplePos="0" relativeHeight="251661312" behindDoc="0" locked="0" layoutInCell="1" allowOverlap="1" wp14:anchorId="1A1E0F70" wp14:editId="64CF14BE">
            <wp:simplePos x="0" y="0"/>
            <wp:positionH relativeFrom="margin">
              <wp:align>left</wp:align>
            </wp:positionH>
            <wp:positionV relativeFrom="margin">
              <wp:align>top</wp:align>
            </wp:positionV>
            <wp:extent cx="2692400" cy="3877945"/>
            <wp:effectExtent l="0" t="0" r="0" b="8255"/>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2400" cy="3877945"/>
                    </a:xfrm>
                    <a:prstGeom prst="rect">
                      <a:avLst/>
                    </a:prstGeom>
                    <a:noFill/>
                    <a:ln>
                      <a:noFill/>
                    </a:ln>
                  </pic:spPr>
                </pic:pic>
              </a:graphicData>
            </a:graphic>
          </wp:anchor>
        </w:drawing>
      </w:r>
    </w:p>
    <w:p w14:paraId="14138B0C" w14:textId="77777777" w:rsidR="00106C55" w:rsidRPr="00106C55" w:rsidRDefault="00106C55" w:rsidP="00106C55">
      <w:pPr>
        <w:widowControl w:val="0"/>
        <w:autoSpaceDE w:val="0"/>
        <w:autoSpaceDN w:val="0"/>
        <w:adjustRightInd w:val="0"/>
        <w:jc w:val="both"/>
        <w:rPr>
          <w:rFonts w:ascii="Arial" w:hAnsi="Arial" w:cs="Arial"/>
        </w:rPr>
      </w:pPr>
      <w:r w:rsidRPr="00106C55">
        <w:rPr>
          <w:rFonts w:ascii="Arial" w:hAnsi="Arial" w:cs="Arial"/>
          <w:b/>
          <w:bCs/>
        </w:rPr>
        <w:t>Hugues Paris</w:t>
      </w:r>
      <w:r w:rsidRPr="00106C55">
        <w:rPr>
          <w:rFonts w:ascii="Arial" w:hAnsi="Arial" w:cs="Arial"/>
        </w:rPr>
        <w:t>, médecin spécialiste en psychiatrie depuis 1990 est psychothérapeute et spécialiste de l’adolescence. Il exerce en cabinet privé et comme praticien au C.H.U de Strasbourg. Il est chargé de cours hospitaliers auprès de la faculté de psychologie et assure plusieurs séminaires auprès des internes en médecine. Il est également auteur de littérature et de plusieurs essais sur le cinéma.</w:t>
      </w:r>
    </w:p>
    <w:p w14:paraId="4CC9FA30" w14:textId="77777777" w:rsidR="00106C55" w:rsidRPr="00106C55" w:rsidRDefault="00106C55" w:rsidP="00106C55">
      <w:pPr>
        <w:widowControl w:val="0"/>
        <w:autoSpaceDE w:val="0"/>
        <w:autoSpaceDN w:val="0"/>
        <w:adjustRightInd w:val="0"/>
        <w:jc w:val="both"/>
        <w:rPr>
          <w:rFonts w:ascii="Arial" w:hAnsi="Arial" w:cs="Arial"/>
        </w:rPr>
      </w:pPr>
    </w:p>
    <w:p w14:paraId="3E95FFC9" w14:textId="77777777" w:rsidR="00106C55" w:rsidRDefault="00106C55" w:rsidP="00106C55">
      <w:pPr>
        <w:widowControl w:val="0"/>
        <w:autoSpaceDE w:val="0"/>
        <w:autoSpaceDN w:val="0"/>
        <w:adjustRightInd w:val="0"/>
        <w:jc w:val="both"/>
        <w:rPr>
          <w:rFonts w:ascii="Arial" w:hAnsi="Arial" w:cs="Arial"/>
        </w:rPr>
      </w:pPr>
      <w:r w:rsidRPr="00106C55">
        <w:rPr>
          <w:rFonts w:ascii="Arial" w:hAnsi="Arial" w:cs="Arial"/>
          <w:b/>
          <w:bCs/>
        </w:rPr>
        <w:t xml:space="preserve">Caroline </w:t>
      </w:r>
      <w:proofErr w:type="spellStart"/>
      <w:r w:rsidRPr="00106C55">
        <w:rPr>
          <w:rFonts w:ascii="Arial" w:hAnsi="Arial" w:cs="Arial"/>
          <w:b/>
          <w:bCs/>
        </w:rPr>
        <w:t>Plumeré</w:t>
      </w:r>
      <w:proofErr w:type="spellEnd"/>
      <w:r w:rsidRPr="00106C55">
        <w:rPr>
          <w:rFonts w:ascii="Arial" w:hAnsi="Arial" w:cs="Arial"/>
        </w:rPr>
        <w:t>, psychologue clinicienne et psychothérapeute depuis 1996, est titulaire d’un master de recherche. Elle exerce en cabinet privé et au C.H.U de Strasbourg. Elle est également spécialiste du handicap visuel et des maladies génétiques. Elle a par ailleurs une pratique clinique auprès d’enfants, d’adolescents et d’adultes.</w:t>
      </w:r>
    </w:p>
    <w:p w14:paraId="775BB402" w14:textId="77777777" w:rsidR="00106C55" w:rsidRDefault="00106C55" w:rsidP="00106C55">
      <w:pPr>
        <w:widowControl w:val="0"/>
        <w:autoSpaceDE w:val="0"/>
        <w:autoSpaceDN w:val="0"/>
        <w:adjustRightInd w:val="0"/>
        <w:jc w:val="both"/>
        <w:rPr>
          <w:rFonts w:ascii="Arial" w:hAnsi="Arial" w:cs="Arial"/>
        </w:rPr>
      </w:pPr>
    </w:p>
    <w:p w14:paraId="6B772198" w14:textId="1B828D40" w:rsidR="00106C55" w:rsidRDefault="00106C55" w:rsidP="00106C55">
      <w:pPr>
        <w:widowControl w:val="0"/>
        <w:autoSpaceDE w:val="0"/>
        <w:autoSpaceDN w:val="0"/>
        <w:adjustRightInd w:val="0"/>
        <w:jc w:val="both"/>
        <w:rPr>
          <w:rFonts w:ascii="Arial" w:hAnsi="Arial" w:cs="Arial"/>
        </w:rPr>
      </w:pPr>
      <w:r w:rsidRPr="00106C55">
        <w:rPr>
          <w:rFonts w:ascii="Arial" w:hAnsi="Arial" w:cs="Arial"/>
          <w:b/>
          <w:bCs/>
        </w:rPr>
        <w:t>VERSION 22</w:t>
      </w:r>
      <w:r w:rsidRPr="00106C55">
        <w:rPr>
          <w:rFonts w:ascii="Arial" w:hAnsi="Arial" w:cs="Arial"/>
          <w:b/>
          <w:bCs/>
          <w:color w:val="D55900"/>
        </w:rPr>
        <w:t>+</w:t>
      </w:r>
      <w:r w:rsidRPr="00106C55">
        <w:rPr>
          <w:rFonts w:ascii="Arial" w:hAnsi="Arial" w:cs="Arial"/>
          <w:b/>
          <w:bCs/>
        </w:rPr>
        <w:t>10</w:t>
      </w:r>
      <w:r w:rsidRPr="00106C55">
        <w:rPr>
          <w:rFonts w:ascii="Arial" w:hAnsi="Arial" w:cs="Arial"/>
        </w:rPr>
        <w:t xml:space="preserve"> - 155 rue du Général de Gaulle - 67310</w:t>
      </w:r>
      <w:r>
        <w:rPr>
          <w:rFonts w:ascii="Arial" w:hAnsi="Arial" w:cs="Arial"/>
          <w:sz w:val="28"/>
          <w:szCs w:val="28"/>
        </w:rPr>
        <w:t xml:space="preserve"> </w:t>
      </w:r>
      <w:r w:rsidRPr="00106C55">
        <w:rPr>
          <w:rFonts w:ascii="Arial" w:hAnsi="Arial" w:cs="Arial"/>
        </w:rPr>
        <w:t>Wasselonne</w:t>
      </w:r>
    </w:p>
    <w:p w14:paraId="506902D3" w14:textId="77777777" w:rsidR="00106C55" w:rsidRDefault="00106C55" w:rsidP="00106C55">
      <w:pPr>
        <w:widowControl w:val="0"/>
        <w:autoSpaceDE w:val="0"/>
        <w:autoSpaceDN w:val="0"/>
        <w:adjustRightInd w:val="0"/>
        <w:jc w:val="both"/>
        <w:rPr>
          <w:rFonts w:ascii="Arial" w:hAnsi="Arial" w:cs="Arial"/>
        </w:rPr>
      </w:pPr>
    </w:p>
    <w:p w14:paraId="4BFADEE5" w14:textId="0105A3C9" w:rsidR="00106C55" w:rsidRDefault="00106C55" w:rsidP="00106C55">
      <w:pPr>
        <w:widowControl w:val="0"/>
        <w:autoSpaceDE w:val="0"/>
        <w:autoSpaceDN w:val="0"/>
        <w:adjustRightInd w:val="0"/>
        <w:jc w:val="both"/>
        <w:rPr>
          <w:rFonts w:ascii="Arial" w:hAnsi="Arial" w:cs="Arial"/>
        </w:rPr>
      </w:pPr>
      <w:r>
        <w:rPr>
          <w:rFonts w:ascii="Arial" w:hAnsi="Arial" w:cs="Arial"/>
        </w:rPr>
        <w:t>Version2210.com</w:t>
      </w:r>
    </w:p>
    <w:p w14:paraId="14159BA7" w14:textId="77777777" w:rsidR="00106C55" w:rsidRDefault="00106C55" w:rsidP="00106C55">
      <w:pPr>
        <w:widowControl w:val="0"/>
        <w:autoSpaceDE w:val="0"/>
        <w:autoSpaceDN w:val="0"/>
        <w:adjustRightInd w:val="0"/>
        <w:jc w:val="both"/>
        <w:rPr>
          <w:rFonts w:ascii="Arial" w:hAnsi="Arial" w:cs="Arial"/>
        </w:rPr>
      </w:pPr>
    </w:p>
    <w:p w14:paraId="1C0110F0" w14:textId="6E9B108D" w:rsidR="00106C55" w:rsidRDefault="00106C55" w:rsidP="00106C55">
      <w:pPr>
        <w:widowControl w:val="0"/>
        <w:autoSpaceDE w:val="0"/>
        <w:autoSpaceDN w:val="0"/>
        <w:adjustRightInd w:val="0"/>
        <w:jc w:val="both"/>
        <w:rPr>
          <w:rFonts w:ascii="Arial" w:hAnsi="Arial" w:cs="Arial"/>
        </w:rPr>
      </w:pPr>
      <w:r>
        <w:rPr>
          <w:rFonts w:ascii="Arial" w:hAnsi="Arial" w:cs="Arial"/>
        </w:rPr>
        <w:t xml:space="preserve">Contact presse Caroline </w:t>
      </w:r>
      <w:proofErr w:type="spellStart"/>
      <w:r>
        <w:rPr>
          <w:rFonts w:ascii="Arial" w:hAnsi="Arial" w:cs="Arial"/>
        </w:rPr>
        <w:t>Plumeré</w:t>
      </w:r>
      <w:proofErr w:type="spellEnd"/>
      <w:r>
        <w:rPr>
          <w:rFonts w:ascii="Arial" w:hAnsi="Arial" w:cs="Arial"/>
        </w:rPr>
        <w:t xml:space="preserve"> Directrice 06 64 95 15 84</w:t>
      </w:r>
    </w:p>
    <w:p w14:paraId="6FF394A9" w14:textId="7A6E0CBB" w:rsidR="00106C55" w:rsidRPr="00746D01" w:rsidRDefault="00106C55" w:rsidP="00106C55">
      <w:pPr>
        <w:widowControl w:val="0"/>
        <w:autoSpaceDE w:val="0"/>
        <w:autoSpaceDN w:val="0"/>
        <w:adjustRightInd w:val="0"/>
        <w:jc w:val="both"/>
        <w:rPr>
          <w:rFonts w:ascii="Arial" w:hAnsi="Arial" w:cs="Arial"/>
        </w:rPr>
      </w:pPr>
      <w:r>
        <w:rPr>
          <w:rFonts w:ascii="Arial" w:hAnsi="Arial" w:cs="Arial"/>
        </w:rPr>
        <w:t>Caroline.plumere</w:t>
      </w:r>
      <w:bookmarkStart w:id="0" w:name="_GoBack"/>
      <w:bookmarkEnd w:id="0"/>
      <w:r>
        <w:rPr>
          <w:rFonts w:ascii="Arial" w:hAnsi="Arial" w:cs="Arial"/>
        </w:rPr>
        <w:t>@gmail.com</w:t>
      </w:r>
    </w:p>
    <w:sectPr w:rsidR="00106C55" w:rsidRPr="00746D01" w:rsidSect="005735D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C56FD8"/>
    <w:multiLevelType w:val="hybridMultilevel"/>
    <w:tmpl w:val="20A01F66"/>
    <w:lvl w:ilvl="0" w:tplc="E3665FE8">
      <w:start w:val="1"/>
      <w:numFmt w:val="bullet"/>
      <w:lvlText w:val="•"/>
      <w:lvlJc w:val="left"/>
      <w:pPr>
        <w:tabs>
          <w:tab w:val="num" w:pos="720"/>
        </w:tabs>
        <w:ind w:left="720" w:hanging="360"/>
      </w:pPr>
      <w:rPr>
        <w:rFonts w:ascii="Arial" w:hAnsi="Arial" w:hint="default"/>
      </w:rPr>
    </w:lvl>
    <w:lvl w:ilvl="1" w:tplc="A3A6A7E6" w:tentative="1">
      <w:start w:val="1"/>
      <w:numFmt w:val="bullet"/>
      <w:lvlText w:val="•"/>
      <w:lvlJc w:val="left"/>
      <w:pPr>
        <w:tabs>
          <w:tab w:val="num" w:pos="1440"/>
        </w:tabs>
        <w:ind w:left="1440" w:hanging="360"/>
      </w:pPr>
      <w:rPr>
        <w:rFonts w:ascii="Arial" w:hAnsi="Arial" w:hint="default"/>
      </w:rPr>
    </w:lvl>
    <w:lvl w:ilvl="2" w:tplc="D764A830" w:tentative="1">
      <w:start w:val="1"/>
      <w:numFmt w:val="bullet"/>
      <w:lvlText w:val="•"/>
      <w:lvlJc w:val="left"/>
      <w:pPr>
        <w:tabs>
          <w:tab w:val="num" w:pos="2160"/>
        </w:tabs>
        <w:ind w:left="2160" w:hanging="360"/>
      </w:pPr>
      <w:rPr>
        <w:rFonts w:ascii="Arial" w:hAnsi="Arial" w:hint="default"/>
      </w:rPr>
    </w:lvl>
    <w:lvl w:ilvl="3" w:tplc="CD860F6C" w:tentative="1">
      <w:start w:val="1"/>
      <w:numFmt w:val="bullet"/>
      <w:lvlText w:val="•"/>
      <w:lvlJc w:val="left"/>
      <w:pPr>
        <w:tabs>
          <w:tab w:val="num" w:pos="2880"/>
        </w:tabs>
        <w:ind w:left="2880" w:hanging="360"/>
      </w:pPr>
      <w:rPr>
        <w:rFonts w:ascii="Arial" w:hAnsi="Arial" w:hint="default"/>
      </w:rPr>
    </w:lvl>
    <w:lvl w:ilvl="4" w:tplc="0D165EBA" w:tentative="1">
      <w:start w:val="1"/>
      <w:numFmt w:val="bullet"/>
      <w:lvlText w:val="•"/>
      <w:lvlJc w:val="left"/>
      <w:pPr>
        <w:tabs>
          <w:tab w:val="num" w:pos="3600"/>
        </w:tabs>
        <w:ind w:left="3600" w:hanging="360"/>
      </w:pPr>
      <w:rPr>
        <w:rFonts w:ascii="Arial" w:hAnsi="Arial" w:hint="default"/>
      </w:rPr>
    </w:lvl>
    <w:lvl w:ilvl="5" w:tplc="93302EC6" w:tentative="1">
      <w:start w:val="1"/>
      <w:numFmt w:val="bullet"/>
      <w:lvlText w:val="•"/>
      <w:lvlJc w:val="left"/>
      <w:pPr>
        <w:tabs>
          <w:tab w:val="num" w:pos="4320"/>
        </w:tabs>
        <w:ind w:left="4320" w:hanging="360"/>
      </w:pPr>
      <w:rPr>
        <w:rFonts w:ascii="Arial" w:hAnsi="Arial" w:hint="default"/>
      </w:rPr>
    </w:lvl>
    <w:lvl w:ilvl="6" w:tplc="D91ED3E6" w:tentative="1">
      <w:start w:val="1"/>
      <w:numFmt w:val="bullet"/>
      <w:lvlText w:val="•"/>
      <w:lvlJc w:val="left"/>
      <w:pPr>
        <w:tabs>
          <w:tab w:val="num" w:pos="5040"/>
        </w:tabs>
        <w:ind w:left="5040" w:hanging="360"/>
      </w:pPr>
      <w:rPr>
        <w:rFonts w:ascii="Arial" w:hAnsi="Arial" w:hint="default"/>
      </w:rPr>
    </w:lvl>
    <w:lvl w:ilvl="7" w:tplc="C29EC31A" w:tentative="1">
      <w:start w:val="1"/>
      <w:numFmt w:val="bullet"/>
      <w:lvlText w:val="•"/>
      <w:lvlJc w:val="left"/>
      <w:pPr>
        <w:tabs>
          <w:tab w:val="num" w:pos="5760"/>
        </w:tabs>
        <w:ind w:left="5760" w:hanging="360"/>
      </w:pPr>
      <w:rPr>
        <w:rFonts w:ascii="Arial" w:hAnsi="Arial" w:hint="default"/>
      </w:rPr>
    </w:lvl>
    <w:lvl w:ilvl="8" w:tplc="61428B1C" w:tentative="1">
      <w:start w:val="1"/>
      <w:numFmt w:val="bullet"/>
      <w:lvlText w:val="•"/>
      <w:lvlJc w:val="left"/>
      <w:pPr>
        <w:tabs>
          <w:tab w:val="num" w:pos="6480"/>
        </w:tabs>
        <w:ind w:left="6480" w:hanging="360"/>
      </w:pPr>
      <w:rPr>
        <w:rFonts w:ascii="Arial" w:hAnsi="Arial" w:hint="default"/>
      </w:rPr>
    </w:lvl>
  </w:abstractNum>
  <w:abstractNum w:abstractNumId="3">
    <w:nsid w:val="1B6F2BEE"/>
    <w:multiLevelType w:val="hybridMultilevel"/>
    <w:tmpl w:val="1DF4751C"/>
    <w:lvl w:ilvl="0" w:tplc="343C4726">
      <w:start w:val="1"/>
      <w:numFmt w:val="bullet"/>
      <w:lvlText w:val="•"/>
      <w:lvlJc w:val="left"/>
      <w:pPr>
        <w:tabs>
          <w:tab w:val="num" w:pos="720"/>
        </w:tabs>
        <w:ind w:left="720" w:hanging="360"/>
      </w:pPr>
      <w:rPr>
        <w:rFonts w:ascii="Arial" w:hAnsi="Arial" w:hint="default"/>
      </w:rPr>
    </w:lvl>
    <w:lvl w:ilvl="1" w:tplc="F604866C" w:tentative="1">
      <w:start w:val="1"/>
      <w:numFmt w:val="bullet"/>
      <w:lvlText w:val="•"/>
      <w:lvlJc w:val="left"/>
      <w:pPr>
        <w:tabs>
          <w:tab w:val="num" w:pos="1440"/>
        </w:tabs>
        <w:ind w:left="1440" w:hanging="360"/>
      </w:pPr>
      <w:rPr>
        <w:rFonts w:ascii="Arial" w:hAnsi="Arial" w:hint="default"/>
      </w:rPr>
    </w:lvl>
    <w:lvl w:ilvl="2" w:tplc="782221D8" w:tentative="1">
      <w:start w:val="1"/>
      <w:numFmt w:val="bullet"/>
      <w:lvlText w:val="•"/>
      <w:lvlJc w:val="left"/>
      <w:pPr>
        <w:tabs>
          <w:tab w:val="num" w:pos="2160"/>
        </w:tabs>
        <w:ind w:left="2160" w:hanging="360"/>
      </w:pPr>
      <w:rPr>
        <w:rFonts w:ascii="Arial" w:hAnsi="Arial" w:hint="default"/>
      </w:rPr>
    </w:lvl>
    <w:lvl w:ilvl="3" w:tplc="DD267F40" w:tentative="1">
      <w:start w:val="1"/>
      <w:numFmt w:val="bullet"/>
      <w:lvlText w:val="•"/>
      <w:lvlJc w:val="left"/>
      <w:pPr>
        <w:tabs>
          <w:tab w:val="num" w:pos="2880"/>
        </w:tabs>
        <w:ind w:left="2880" w:hanging="360"/>
      </w:pPr>
      <w:rPr>
        <w:rFonts w:ascii="Arial" w:hAnsi="Arial" w:hint="default"/>
      </w:rPr>
    </w:lvl>
    <w:lvl w:ilvl="4" w:tplc="2F6481EE" w:tentative="1">
      <w:start w:val="1"/>
      <w:numFmt w:val="bullet"/>
      <w:lvlText w:val="•"/>
      <w:lvlJc w:val="left"/>
      <w:pPr>
        <w:tabs>
          <w:tab w:val="num" w:pos="3600"/>
        </w:tabs>
        <w:ind w:left="3600" w:hanging="360"/>
      </w:pPr>
      <w:rPr>
        <w:rFonts w:ascii="Arial" w:hAnsi="Arial" w:hint="default"/>
      </w:rPr>
    </w:lvl>
    <w:lvl w:ilvl="5" w:tplc="19486718" w:tentative="1">
      <w:start w:val="1"/>
      <w:numFmt w:val="bullet"/>
      <w:lvlText w:val="•"/>
      <w:lvlJc w:val="left"/>
      <w:pPr>
        <w:tabs>
          <w:tab w:val="num" w:pos="4320"/>
        </w:tabs>
        <w:ind w:left="4320" w:hanging="360"/>
      </w:pPr>
      <w:rPr>
        <w:rFonts w:ascii="Arial" w:hAnsi="Arial" w:hint="default"/>
      </w:rPr>
    </w:lvl>
    <w:lvl w:ilvl="6" w:tplc="A060FC78" w:tentative="1">
      <w:start w:val="1"/>
      <w:numFmt w:val="bullet"/>
      <w:lvlText w:val="•"/>
      <w:lvlJc w:val="left"/>
      <w:pPr>
        <w:tabs>
          <w:tab w:val="num" w:pos="5040"/>
        </w:tabs>
        <w:ind w:left="5040" w:hanging="360"/>
      </w:pPr>
      <w:rPr>
        <w:rFonts w:ascii="Arial" w:hAnsi="Arial" w:hint="default"/>
      </w:rPr>
    </w:lvl>
    <w:lvl w:ilvl="7" w:tplc="2D3EF4DA" w:tentative="1">
      <w:start w:val="1"/>
      <w:numFmt w:val="bullet"/>
      <w:lvlText w:val="•"/>
      <w:lvlJc w:val="left"/>
      <w:pPr>
        <w:tabs>
          <w:tab w:val="num" w:pos="5760"/>
        </w:tabs>
        <w:ind w:left="5760" w:hanging="360"/>
      </w:pPr>
      <w:rPr>
        <w:rFonts w:ascii="Arial" w:hAnsi="Arial" w:hint="default"/>
      </w:rPr>
    </w:lvl>
    <w:lvl w:ilvl="8" w:tplc="F78EBB02" w:tentative="1">
      <w:start w:val="1"/>
      <w:numFmt w:val="bullet"/>
      <w:lvlText w:val="•"/>
      <w:lvlJc w:val="left"/>
      <w:pPr>
        <w:tabs>
          <w:tab w:val="num" w:pos="6480"/>
        </w:tabs>
        <w:ind w:left="6480" w:hanging="360"/>
      </w:pPr>
      <w:rPr>
        <w:rFonts w:ascii="Arial" w:hAnsi="Arial" w:hint="default"/>
      </w:rPr>
    </w:lvl>
  </w:abstractNum>
  <w:abstractNum w:abstractNumId="4">
    <w:nsid w:val="2AE0038A"/>
    <w:multiLevelType w:val="hybridMultilevel"/>
    <w:tmpl w:val="0D469320"/>
    <w:lvl w:ilvl="0" w:tplc="A5D8E152">
      <w:start w:val="1"/>
      <w:numFmt w:val="bullet"/>
      <w:lvlText w:val="•"/>
      <w:lvlJc w:val="left"/>
      <w:pPr>
        <w:tabs>
          <w:tab w:val="num" w:pos="720"/>
        </w:tabs>
        <w:ind w:left="720" w:hanging="360"/>
      </w:pPr>
      <w:rPr>
        <w:rFonts w:ascii="Arial" w:hAnsi="Arial" w:hint="default"/>
      </w:rPr>
    </w:lvl>
    <w:lvl w:ilvl="1" w:tplc="B6AC6058" w:tentative="1">
      <w:start w:val="1"/>
      <w:numFmt w:val="bullet"/>
      <w:lvlText w:val="•"/>
      <w:lvlJc w:val="left"/>
      <w:pPr>
        <w:tabs>
          <w:tab w:val="num" w:pos="1440"/>
        </w:tabs>
        <w:ind w:left="1440" w:hanging="360"/>
      </w:pPr>
      <w:rPr>
        <w:rFonts w:ascii="Arial" w:hAnsi="Arial" w:hint="default"/>
      </w:rPr>
    </w:lvl>
    <w:lvl w:ilvl="2" w:tplc="6ACEED2E" w:tentative="1">
      <w:start w:val="1"/>
      <w:numFmt w:val="bullet"/>
      <w:lvlText w:val="•"/>
      <w:lvlJc w:val="left"/>
      <w:pPr>
        <w:tabs>
          <w:tab w:val="num" w:pos="2160"/>
        </w:tabs>
        <w:ind w:left="2160" w:hanging="360"/>
      </w:pPr>
      <w:rPr>
        <w:rFonts w:ascii="Arial" w:hAnsi="Arial" w:hint="default"/>
      </w:rPr>
    </w:lvl>
    <w:lvl w:ilvl="3" w:tplc="A092A2D8" w:tentative="1">
      <w:start w:val="1"/>
      <w:numFmt w:val="bullet"/>
      <w:lvlText w:val="•"/>
      <w:lvlJc w:val="left"/>
      <w:pPr>
        <w:tabs>
          <w:tab w:val="num" w:pos="2880"/>
        </w:tabs>
        <w:ind w:left="2880" w:hanging="360"/>
      </w:pPr>
      <w:rPr>
        <w:rFonts w:ascii="Arial" w:hAnsi="Arial" w:hint="default"/>
      </w:rPr>
    </w:lvl>
    <w:lvl w:ilvl="4" w:tplc="A6F0B69E" w:tentative="1">
      <w:start w:val="1"/>
      <w:numFmt w:val="bullet"/>
      <w:lvlText w:val="•"/>
      <w:lvlJc w:val="left"/>
      <w:pPr>
        <w:tabs>
          <w:tab w:val="num" w:pos="3600"/>
        </w:tabs>
        <w:ind w:left="3600" w:hanging="360"/>
      </w:pPr>
      <w:rPr>
        <w:rFonts w:ascii="Arial" w:hAnsi="Arial" w:hint="default"/>
      </w:rPr>
    </w:lvl>
    <w:lvl w:ilvl="5" w:tplc="427AAD90" w:tentative="1">
      <w:start w:val="1"/>
      <w:numFmt w:val="bullet"/>
      <w:lvlText w:val="•"/>
      <w:lvlJc w:val="left"/>
      <w:pPr>
        <w:tabs>
          <w:tab w:val="num" w:pos="4320"/>
        </w:tabs>
        <w:ind w:left="4320" w:hanging="360"/>
      </w:pPr>
      <w:rPr>
        <w:rFonts w:ascii="Arial" w:hAnsi="Arial" w:hint="default"/>
      </w:rPr>
    </w:lvl>
    <w:lvl w:ilvl="6" w:tplc="D84A47A4" w:tentative="1">
      <w:start w:val="1"/>
      <w:numFmt w:val="bullet"/>
      <w:lvlText w:val="•"/>
      <w:lvlJc w:val="left"/>
      <w:pPr>
        <w:tabs>
          <w:tab w:val="num" w:pos="5040"/>
        </w:tabs>
        <w:ind w:left="5040" w:hanging="360"/>
      </w:pPr>
      <w:rPr>
        <w:rFonts w:ascii="Arial" w:hAnsi="Arial" w:hint="default"/>
      </w:rPr>
    </w:lvl>
    <w:lvl w:ilvl="7" w:tplc="F5845670" w:tentative="1">
      <w:start w:val="1"/>
      <w:numFmt w:val="bullet"/>
      <w:lvlText w:val="•"/>
      <w:lvlJc w:val="left"/>
      <w:pPr>
        <w:tabs>
          <w:tab w:val="num" w:pos="5760"/>
        </w:tabs>
        <w:ind w:left="5760" w:hanging="360"/>
      </w:pPr>
      <w:rPr>
        <w:rFonts w:ascii="Arial" w:hAnsi="Arial" w:hint="default"/>
      </w:rPr>
    </w:lvl>
    <w:lvl w:ilvl="8" w:tplc="715AE9D0" w:tentative="1">
      <w:start w:val="1"/>
      <w:numFmt w:val="bullet"/>
      <w:lvlText w:val="•"/>
      <w:lvlJc w:val="left"/>
      <w:pPr>
        <w:tabs>
          <w:tab w:val="num" w:pos="6480"/>
        </w:tabs>
        <w:ind w:left="6480" w:hanging="360"/>
      </w:pPr>
      <w:rPr>
        <w:rFonts w:ascii="Arial" w:hAnsi="Arial" w:hint="default"/>
      </w:rPr>
    </w:lvl>
  </w:abstractNum>
  <w:abstractNum w:abstractNumId="5">
    <w:nsid w:val="32051FE0"/>
    <w:multiLevelType w:val="hybridMultilevel"/>
    <w:tmpl w:val="09602112"/>
    <w:lvl w:ilvl="0" w:tplc="299CB43C">
      <w:start w:val="1"/>
      <w:numFmt w:val="bullet"/>
      <w:lvlText w:val="•"/>
      <w:lvlJc w:val="left"/>
      <w:pPr>
        <w:tabs>
          <w:tab w:val="num" w:pos="720"/>
        </w:tabs>
        <w:ind w:left="720" w:hanging="360"/>
      </w:pPr>
      <w:rPr>
        <w:rFonts w:ascii="Arial" w:hAnsi="Arial" w:hint="default"/>
      </w:rPr>
    </w:lvl>
    <w:lvl w:ilvl="1" w:tplc="FC447FB6" w:tentative="1">
      <w:start w:val="1"/>
      <w:numFmt w:val="bullet"/>
      <w:lvlText w:val="•"/>
      <w:lvlJc w:val="left"/>
      <w:pPr>
        <w:tabs>
          <w:tab w:val="num" w:pos="1440"/>
        </w:tabs>
        <w:ind w:left="1440" w:hanging="360"/>
      </w:pPr>
      <w:rPr>
        <w:rFonts w:ascii="Arial" w:hAnsi="Arial" w:hint="default"/>
      </w:rPr>
    </w:lvl>
    <w:lvl w:ilvl="2" w:tplc="0EEE4702" w:tentative="1">
      <w:start w:val="1"/>
      <w:numFmt w:val="bullet"/>
      <w:lvlText w:val="•"/>
      <w:lvlJc w:val="left"/>
      <w:pPr>
        <w:tabs>
          <w:tab w:val="num" w:pos="2160"/>
        </w:tabs>
        <w:ind w:left="2160" w:hanging="360"/>
      </w:pPr>
      <w:rPr>
        <w:rFonts w:ascii="Arial" w:hAnsi="Arial" w:hint="default"/>
      </w:rPr>
    </w:lvl>
    <w:lvl w:ilvl="3" w:tplc="648CB70C" w:tentative="1">
      <w:start w:val="1"/>
      <w:numFmt w:val="bullet"/>
      <w:lvlText w:val="•"/>
      <w:lvlJc w:val="left"/>
      <w:pPr>
        <w:tabs>
          <w:tab w:val="num" w:pos="2880"/>
        </w:tabs>
        <w:ind w:left="2880" w:hanging="360"/>
      </w:pPr>
      <w:rPr>
        <w:rFonts w:ascii="Arial" w:hAnsi="Arial" w:hint="default"/>
      </w:rPr>
    </w:lvl>
    <w:lvl w:ilvl="4" w:tplc="F3BACD8C" w:tentative="1">
      <w:start w:val="1"/>
      <w:numFmt w:val="bullet"/>
      <w:lvlText w:val="•"/>
      <w:lvlJc w:val="left"/>
      <w:pPr>
        <w:tabs>
          <w:tab w:val="num" w:pos="3600"/>
        </w:tabs>
        <w:ind w:left="3600" w:hanging="360"/>
      </w:pPr>
      <w:rPr>
        <w:rFonts w:ascii="Arial" w:hAnsi="Arial" w:hint="default"/>
      </w:rPr>
    </w:lvl>
    <w:lvl w:ilvl="5" w:tplc="F356CC50" w:tentative="1">
      <w:start w:val="1"/>
      <w:numFmt w:val="bullet"/>
      <w:lvlText w:val="•"/>
      <w:lvlJc w:val="left"/>
      <w:pPr>
        <w:tabs>
          <w:tab w:val="num" w:pos="4320"/>
        </w:tabs>
        <w:ind w:left="4320" w:hanging="360"/>
      </w:pPr>
      <w:rPr>
        <w:rFonts w:ascii="Arial" w:hAnsi="Arial" w:hint="default"/>
      </w:rPr>
    </w:lvl>
    <w:lvl w:ilvl="6" w:tplc="A64EA942" w:tentative="1">
      <w:start w:val="1"/>
      <w:numFmt w:val="bullet"/>
      <w:lvlText w:val="•"/>
      <w:lvlJc w:val="left"/>
      <w:pPr>
        <w:tabs>
          <w:tab w:val="num" w:pos="5040"/>
        </w:tabs>
        <w:ind w:left="5040" w:hanging="360"/>
      </w:pPr>
      <w:rPr>
        <w:rFonts w:ascii="Arial" w:hAnsi="Arial" w:hint="default"/>
      </w:rPr>
    </w:lvl>
    <w:lvl w:ilvl="7" w:tplc="DDACA976" w:tentative="1">
      <w:start w:val="1"/>
      <w:numFmt w:val="bullet"/>
      <w:lvlText w:val="•"/>
      <w:lvlJc w:val="left"/>
      <w:pPr>
        <w:tabs>
          <w:tab w:val="num" w:pos="5760"/>
        </w:tabs>
        <w:ind w:left="5760" w:hanging="360"/>
      </w:pPr>
      <w:rPr>
        <w:rFonts w:ascii="Arial" w:hAnsi="Arial" w:hint="default"/>
      </w:rPr>
    </w:lvl>
    <w:lvl w:ilvl="8" w:tplc="84A4E76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70"/>
    <w:rsid w:val="00037104"/>
    <w:rsid w:val="00104170"/>
    <w:rsid w:val="00106C55"/>
    <w:rsid w:val="00155C4D"/>
    <w:rsid w:val="003D414F"/>
    <w:rsid w:val="0051462D"/>
    <w:rsid w:val="005364F0"/>
    <w:rsid w:val="005735D7"/>
    <w:rsid w:val="005B0AD4"/>
    <w:rsid w:val="00746D01"/>
    <w:rsid w:val="00946B6A"/>
    <w:rsid w:val="0097341B"/>
    <w:rsid w:val="00994254"/>
    <w:rsid w:val="009E2768"/>
    <w:rsid w:val="00A844F9"/>
    <w:rsid w:val="00C615AF"/>
    <w:rsid w:val="00E06E01"/>
    <w:rsid w:val="00E35E2A"/>
    <w:rsid w:val="00E80360"/>
    <w:rsid w:val="00FC59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AC9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59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597F"/>
    <w:rPr>
      <w:rFonts w:ascii="Lucida Grande" w:hAnsi="Lucida Grande" w:cs="Lucida Grande"/>
      <w:sz w:val="18"/>
      <w:szCs w:val="18"/>
    </w:rPr>
  </w:style>
  <w:style w:type="paragraph" w:styleId="Paragraphedeliste">
    <w:name w:val="List Paragraph"/>
    <w:basedOn w:val="Normal"/>
    <w:uiPriority w:val="34"/>
    <w:qFormat/>
    <w:rsid w:val="00104170"/>
    <w:pPr>
      <w:ind w:left="720"/>
      <w:contextualSpacing/>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C59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C597F"/>
    <w:rPr>
      <w:rFonts w:ascii="Lucida Grande" w:hAnsi="Lucida Grande" w:cs="Lucida Grande"/>
      <w:sz w:val="18"/>
      <w:szCs w:val="18"/>
    </w:rPr>
  </w:style>
  <w:style w:type="paragraph" w:styleId="Paragraphedeliste">
    <w:name w:val="List Paragraph"/>
    <w:basedOn w:val="Normal"/>
    <w:uiPriority w:val="34"/>
    <w:qFormat/>
    <w:rsid w:val="00104170"/>
    <w:pPr>
      <w:ind w:left="720"/>
      <w:contextualSpacing/>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78363">
      <w:bodyDiv w:val="1"/>
      <w:marLeft w:val="0"/>
      <w:marRight w:val="0"/>
      <w:marTop w:val="0"/>
      <w:marBottom w:val="0"/>
      <w:divBdr>
        <w:top w:val="none" w:sz="0" w:space="0" w:color="auto"/>
        <w:left w:val="none" w:sz="0" w:space="0" w:color="auto"/>
        <w:bottom w:val="none" w:sz="0" w:space="0" w:color="auto"/>
        <w:right w:val="none" w:sz="0" w:space="0" w:color="auto"/>
      </w:divBdr>
      <w:divsChild>
        <w:div w:id="45154936">
          <w:marLeft w:val="547"/>
          <w:marRight w:val="0"/>
          <w:marTop w:val="154"/>
          <w:marBottom w:val="0"/>
          <w:divBdr>
            <w:top w:val="none" w:sz="0" w:space="0" w:color="auto"/>
            <w:left w:val="none" w:sz="0" w:space="0" w:color="auto"/>
            <w:bottom w:val="none" w:sz="0" w:space="0" w:color="auto"/>
            <w:right w:val="none" w:sz="0" w:space="0" w:color="auto"/>
          </w:divBdr>
        </w:div>
      </w:divsChild>
    </w:div>
    <w:div w:id="921255441">
      <w:bodyDiv w:val="1"/>
      <w:marLeft w:val="0"/>
      <w:marRight w:val="0"/>
      <w:marTop w:val="0"/>
      <w:marBottom w:val="0"/>
      <w:divBdr>
        <w:top w:val="none" w:sz="0" w:space="0" w:color="auto"/>
        <w:left w:val="none" w:sz="0" w:space="0" w:color="auto"/>
        <w:bottom w:val="none" w:sz="0" w:space="0" w:color="auto"/>
        <w:right w:val="none" w:sz="0" w:space="0" w:color="auto"/>
      </w:divBdr>
      <w:divsChild>
        <w:div w:id="1495561578">
          <w:marLeft w:val="547"/>
          <w:marRight w:val="0"/>
          <w:marTop w:val="154"/>
          <w:marBottom w:val="0"/>
          <w:divBdr>
            <w:top w:val="none" w:sz="0" w:space="0" w:color="auto"/>
            <w:left w:val="none" w:sz="0" w:space="0" w:color="auto"/>
            <w:bottom w:val="none" w:sz="0" w:space="0" w:color="auto"/>
            <w:right w:val="none" w:sz="0" w:space="0" w:color="auto"/>
          </w:divBdr>
        </w:div>
        <w:div w:id="208342658">
          <w:marLeft w:val="547"/>
          <w:marRight w:val="0"/>
          <w:marTop w:val="154"/>
          <w:marBottom w:val="0"/>
          <w:divBdr>
            <w:top w:val="none" w:sz="0" w:space="0" w:color="auto"/>
            <w:left w:val="none" w:sz="0" w:space="0" w:color="auto"/>
            <w:bottom w:val="none" w:sz="0" w:space="0" w:color="auto"/>
            <w:right w:val="none" w:sz="0" w:space="0" w:color="auto"/>
          </w:divBdr>
        </w:div>
        <w:div w:id="347291549">
          <w:marLeft w:val="547"/>
          <w:marRight w:val="0"/>
          <w:marTop w:val="154"/>
          <w:marBottom w:val="0"/>
          <w:divBdr>
            <w:top w:val="none" w:sz="0" w:space="0" w:color="auto"/>
            <w:left w:val="none" w:sz="0" w:space="0" w:color="auto"/>
            <w:bottom w:val="none" w:sz="0" w:space="0" w:color="auto"/>
            <w:right w:val="none" w:sz="0" w:space="0" w:color="auto"/>
          </w:divBdr>
        </w:div>
        <w:div w:id="2065978532">
          <w:marLeft w:val="547"/>
          <w:marRight w:val="0"/>
          <w:marTop w:val="154"/>
          <w:marBottom w:val="0"/>
          <w:divBdr>
            <w:top w:val="none" w:sz="0" w:space="0" w:color="auto"/>
            <w:left w:val="none" w:sz="0" w:space="0" w:color="auto"/>
            <w:bottom w:val="none" w:sz="0" w:space="0" w:color="auto"/>
            <w:right w:val="none" w:sz="0" w:space="0" w:color="auto"/>
          </w:divBdr>
        </w:div>
      </w:divsChild>
    </w:div>
    <w:div w:id="1482582082">
      <w:bodyDiv w:val="1"/>
      <w:marLeft w:val="0"/>
      <w:marRight w:val="0"/>
      <w:marTop w:val="0"/>
      <w:marBottom w:val="0"/>
      <w:divBdr>
        <w:top w:val="none" w:sz="0" w:space="0" w:color="auto"/>
        <w:left w:val="none" w:sz="0" w:space="0" w:color="auto"/>
        <w:bottom w:val="none" w:sz="0" w:space="0" w:color="auto"/>
        <w:right w:val="none" w:sz="0" w:space="0" w:color="auto"/>
      </w:divBdr>
      <w:divsChild>
        <w:div w:id="2065568301">
          <w:marLeft w:val="547"/>
          <w:marRight w:val="0"/>
          <w:marTop w:val="154"/>
          <w:marBottom w:val="0"/>
          <w:divBdr>
            <w:top w:val="none" w:sz="0" w:space="0" w:color="auto"/>
            <w:left w:val="none" w:sz="0" w:space="0" w:color="auto"/>
            <w:bottom w:val="none" w:sz="0" w:space="0" w:color="auto"/>
            <w:right w:val="none" w:sz="0" w:space="0" w:color="auto"/>
          </w:divBdr>
        </w:div>
        <w:div w:id="554778398">
          <w:marLeft w:val="547"/>
          <w:marRight w:val="0"/>
          <w:marTop w:val="154"/>
          <w:marBottom w:val="0"/>
          <w:divBdr>
            <w:top w:val="none" w:sz="0" w:space="0" w:color="auto"/>
            <w:left w:val="none" w:sz="0" w:space="0" w:color="auto"/>
            <w:bottom w:val="none" w:sz="0" w:space="0" w:color="auto"/>
            <w:right w:val="none" w:sz="0" w:space="0" w:color="auto"/>
          </w:divBdr>
        </w:div>
        <w:div w:id="1029767300">
          <w:marLeft w:val="547"/>
          <w:marRight w:val="0"/>
          <w:marTop w:val="154"/>
          <w:marBottom w:val="0"/>
          <w:divBdr>
            <w:top w:val="none" w:sz="0" w:space="0" w:color="auto"/>
            <w:left w:val="none" w:sz="0" w:space="0" w:color="auto"/>
            <w:bottom w:val="none" w:sz="0" w:space="0" w:color="auto"/>
            <w:right w:val="none" w:sz="0" w:space="0" w:color="auto"/>
          </w:divBdr>
        </w:div>
        <w:div w:id="2009866448">
          <w:marLeft w:val="547"/>
          <w:marRight w:val="0"/>
          <w:marTop w:val="154"/>
          <w:marBottom w:val="0"/>
          <w:divBdr>
            <w:top w:val="none" w:sz="0" w:space="0" w:color="auto"/>
            <w:left w:val="none" w:sz="0" w:space="0" w:color="auto"/>
            <w:bottom w:val="none" w:sz="0" w:space="0" w:color="auto"/>
            <w:right w:val="none" w:sz="0" w:space="0" w:color="auto"/>
          </w:divBdr>
        </w:div>
      </w:divsChild>
    </w:div>
    <w:div w:id="1805653521">
      <w:bodyDiv w:val="1"/>
      <w:marLeft w:val="0"/>
      <w:marRight w:val="0"/>
      <w:marTop w:val="0"/>
      <w:marBottom w:val="0"/>
      <w:divBdr>
        <w:top w:val="none" w:sz="0" w:space="0" w:color="auto"/>
        <w:left w:val="none" w:sz="0" w:space="0" w:color="auto"/>
        <w:bottom w:val="none" w:sz="0" w:space="0" w:color="auto"/>
        <w:right w:val="none" w:sz="0" w:space="0" w:color="auto"/>
      </w:divBdr>
      <w:divsChild>
        <w:div w:id="1586693832">
          <w:marLeft w:val="547"/>
          <w:marRight w:val="0"/>
          <w:marTop w:val="144"/>
          <w:marBottom w:val="0"/>
          <w:divBdr>
            <w:top w:val="none" w:sz="0" w:space="0" w:color="auto"/>
            <w:left w:val="none" w:sz="0" w:space="0" w:color="auto"/>
            <w:bottom w:val="none" w:sz="0" w:space="0" w:color="auto"/>
            <w:right w:val="none" w:sz="0" w:space="0" w:color="auto"/>
          </w:divBdr>
        </w:div>
        <w:div w:id="1510758426">
          <w:marLeft w:val="547"/>
          <w:marRight w:val="0"/>
          <w:marTop w:val="144"/>
          <w:marBottom w:val="0"/>
          <w:divBdr>
            <w:top w:val="none" w:sz="0" w:space="0" w:color="auto"/>
            <w:left w:val="none" w:sz="0" w:space="0" w:color="auto"/>
            <w:bottom w:val="none" w:sz="0" w:space="0" w:color="auto"/>
            <w:right w:val="none" w:sz="0" w:space="0" w:color="auto"/>
          </w:divBdr>
        </w:div>
        <w:div w:id="1906798026">
          <w:marLeft w:val="547"/>
          <w:marRight w:val="0"/>
          <w:marTop w:val="144"/>
          <w:marBottom w:val="0"/>
          <w:divBdr>
            <w:top w:val="none" w:sz="0" w:space="0" w:color="auto"/>
            <w:left w:val="none" w:sz="0" w:space="0" w:color="auto"/>
            <w:bottom w:val="none" w:sz="0" w:space="0" w:color="auto"/>
            <w:right w:val="none" w:sz="0" w:space="0" w:color="auto"/>
          </w:divBdr>
        </w:div>
        <w:div w:id="972058948">
          <w:marLeft w:val="547"/>
          <w:marRight w:val="0"/>
          <w:marTop w:val="144"/>
          <w:marBottom w:val="0"/>
          <w:divBdr>
            <w:top w:val="none" w:sz="0" w:space="0" w:color="auto"/>
            <w:left w:val="none" w:sz="0" w:space="0" w:color="auto"/>
            <w:bottom w:val="none" w:sz="0" w:space="0" w:color="auto"/>
            <w:right w:val="none" w:sz="0" w:space="0" w:color="auto"/>
          </w:divBdr>
        </w:div>
        <w:div w:id="1850026493">
          <w:marLeft w:val="547"/>
          <w:marRight w:val="0"/>
          <w:marTop w:val="144"/>
          <w:marBottom w:val="0"/>
          <w:divBdr>
            <w:top w:val="none" w:sz="0" w:space="0" w:color="auto"/>
            <w:left w:val="none" w:sz="0" w:space="0" w:color="auto"/>
            <w:bottom w:val="none" w:sz="0" w:space="0" w:color="auto"/>
            <w:right w:val="none" w:sz="0" w:space="0" w:color="auto"/>
          </w:divBdr>
        </w:div>
        <w:div w:id="1696692253">
          <w:marLeft w:val="547"/>
          <w:marRight w:val="0"/>
          <w:marTop w:val="144"/>
          <w:marBottom w:val="0"/>
          <w:divBdr>
            <w:top w:val="none" w:sz="0" w:space="0" w:color="auto"/>
            <w:left w:val="none" w:sz="0" w:space="0" w:color="auto"/>
            <w:bottom w:val="none" w:sz="0" w:space="0" w:color="auto"/>
            <w:right w:val="none" w:sz="0" w:space="0" w:color="auto"/>
          </w:divBdr>
        </w:div>
        <w:div w:id="1326204269">
          <w:marLeft w:val="547"/>
          <w:marRight w:val="0"/>
          <w:marTop w:val="144"/>
          <w:marBottom w:val="0"/>
          <w:divBdr>
            <w:top w:val="none" w:sz="0" w:space="0" w:color="auto"/>
            <w:left w:val="none" w:sz="0" w:space="0" w:color="auto"/>
            <w:bottom w:val="none" w:sz="0" w:space="0" w:color="auto"/>
            <w:right w:val="none" w:sz="0" w:space="0" w:color="auto"/>
          </w:divBdr>
        </w:div>
        <w:div w:id="392697110">
          <w:marLeft w:val="547"/>
          <w:marRight w:val="0"/>
          <w:marTop w:val="14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9EB3-76ED-CD41-9FDA-16294DB3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3339</Characters>
  <Application>Microsoft Macintosh Word</Application>
  <DocSecurity>0</DocSecurity>
  <Lines>27</Lines>
  <Paragraphs>7</Paragraphs>
  <ScaleCrop>false</ScaleCrop>
  <Company>Docteur</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Paris</dc:creator>
  <cp:keywords/>
  <dc:description/>
  <cp:lastModifiedBy>Hugues Paris</cp:lastModifiedBy>
  <cp:revision>2</cp:revision>
  <cp:lastPrinted>2012-10-23T13:53:00Z</cp:lastPrinted>
  <dcterms:created xsi:type="dcterms:W3CDTF">2012-11-25T11:01:00Z</dcterms:created>
  <dcterms:modified xsi:type="dcterms:W3CDTF">2012-11-25T11:01:00Z</dcterms:modified>
</cp:coreProperties>
</file>